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/>
    <w:p w:rsidR="00AE6A36" w:rsidRDefault="0073162F">
      <w:pPr>
        <w:rPr>
          <w:rStyle w:val="a3"/>
          <w:rFonts w:ascii="Tahoma" w:hAnsi="Tahoma" w:cs="Tahoma"/>
          <w:color w:val="353C41"/>
          <w:sz w:val="21"/>
          <w:szCs w:val="21"/>
          <w:shd w:val="clear" w:color="auto" w:fill="FFFFFF"/>
        </w:rPr>
      </w:pPr>
      <w:r>
        <w:rPr>
          <w:rStyle w:val="a3"/>
          <w:rFonts w:ascii="Tahoma" w:hAnsi="Tahoma" w:cs="Tahoma"/>
          <w:color w:val="353C41"/>
          <w:sz w:val="21"/>
          <w:szCs w:val="21"/>
          <w:shd w:val="clear" w:color="auto" w:fill="FFFFFF"/>
        </w:rPr>
        <w:fldChar w:fldCharType="begin"/>
      </w:r>
      <w:r>
        <w:rPr>
          <w:rStyle w:val="a3"/>
          <w:rFonts w:ascii="Tahoma" w:hAnsi="Tahoma" w:cs="Tahoma"/>
          <w:color w:val="353C41"/>
          <w:sz w:val="21"/>
          <w:szCs w:val="21"/>
          <w:shd w:val="clear" w:color="auto" w:fill="FFFFFF"/>
        </w:rPr>
        <w:instrText xml:space="preserve"> HYPERLINK "https://tlap.com/forum/topic/2738-sovetnik-forex-setka-trader-mod-i-ea-setka/?do=findComment&amp;comment=541222" </w:instrText>
      </w:r>
      <w:r>
        <w:rPr>
          <w:rStyle w:val="a3"/>
          <w:rFonts w:ascii="Tahoma" w:hAnsi="Tahoma" w:cs="Tahoma"/>
          <w:color w:val="353C41"/>
          <w:sz w:val="21"/>
          <w:szCs w:val="21"/>
          <w:shd w:val="clear" w:color="auto" w:fill="FFFFFF"/>
        </w:rPr>
        <w:fldChar w:fldCharType="separate"/>
      </w:r>
      <w:r>
        <w:rPr>
          <w:rStyle w:val="a4"/>
          <w:rFonts w:ascii="Tahoma" w:hAnsi="Tahoma" w:cs="Tahoma"/>
          <w:b/>
          <w:bCs/>
          <w:color w:val="2980B9"/>
          <w:sz w:val="21"/>
          <w:szCs w:val="21"/>
        </w:rPr>
        <w:t>2</w:t>
      </w:r>
      <w:r>
        <w:rPr>
          <w:rStyle w:val="a4"/>
          <w:rFonts w:ascii="Tahoma" w:hAnsi="Tahoma" w:cs="Tahoma"/>
          <w:b/>
          <w:bCs/>
          <w:color w:val="2980B9"/>
          <w:sz w:val="21"/>
          <w:szCs w:val="21"/>
        </w:rPr>
        <w:t>0250109 - Старик - варианты быстрой приостановки форс-мажорных торгов</w:t>
      </w:r>
      <w:r>
        <w:rPr>
          <w:rStyle w:val="a3"/>
          <w:rFonts w:ascii="Tahoma" w:hAnsi="Tahoma" w:cs="Tahoma"/>
          <w:color w:val="353C41"/>
          <w:sz w:val="21"/>
          <w:szCs w:val="21"/>
          <w:shd w:val="clear" w:color="auto" w:fill="FFFFFF"/>
        </w:rPr>
        <w:fldChar w:fldCharType="end"/>
      </w:r>
      <w:bookmarkEnd w:id="0"/>
    </w:p>
    <w:p w:rsidR="0073162F" w:rsidRDefault="0073162F">
      <w:pPr>
        <w:rPr>
          <w:rStyle w:val="a3"/>
          <w:rFonts w:ascii="Tahoma" w:hAnsi="Tahoma" w:cs="Tahoma"/>
          <w:color w:val="353C41"/>
          <w:sz w:val="21"/>
          <w:szCs w:val="21"/>
          <w:shd w:val="clear" w:color="auto" w:fill="FFFFFF"/>
        </w:rPr>
      </w:pP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 всякий случай напомню обсуждение вариантов приостановки форс-мажорных торгов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(дубликат части </w:t>
      </w:r>
      <w:hyperlink r:id="rId4" w:history="1">
        <w:r w:rsidRPr="0073162F">
          <w:rPr>
            <w:rFonts w:ascii="Tahoma" w:eastAsia="Times New Roman" w:hAnsi="Tahoma" w:cs="Tahoma"/>
            <w:color w:val="0000FF"/>
            <w:sz w:val="21"/>
            <w:szCs w:val="21"/>
            <w:u w:val="single"/>
            <w:lang w:eastAsia="ru-RU"/>
          </w:rPr>
          <w:t>большого поста</w:t>
        </w:r>
      </w:hyperlink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4A4A4A"/>
        <w:spacing w:after="75" w:line="240" w:lineRule="auto"/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</w:pPr>
      <w:hyperlink r:id="rId5" w:history="1">
        <w:r w:rsidRPr="0073162F">
          <w:rPr>
            <w:rFonts w:ascii="FontAwesome" w:eastAsia="Times New Roman" w:hAnsi="FontAwesome" w:cs="Tahoma"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73162F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В 24.08.2024 в 17:11, </w:t>
      </w:r>
      <w:hyperlink r:id="rId6" w:history="1">
        <w:r w:rsidRPr="0073162F">
          <w:rPr>
            <w:rFonts w:ascii="Tahoma" w:eastAsia="Times New Roman" w:hAnsi="Tahoma" w:cs="Tahoma"/>
            <w:b/>
            <w:bCs/>
            <w:color w:val="0000FF"/>
            <w:sz w:val="21"/>
            <w:szCs w:val="21"/>
            <w:u w:val="single"/>
            <w:lang w:eastAsia="ru-RU"/>
          </w:rPr>
          <w:t>Старик</w:t>
        </w:r>
      </w:hyperlink>
      <w:r w:rsidRPr="0073162F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сказал: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Что-то сделать с сетками, растянувшимися по последнего или предпоследнего колена, практически очень сложно.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gram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Согласно статистики</w:t>
      </w:r>
      <w:proofErr w:type="gram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таких сеток менее 0.15% от общего числа сеток. 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Полностью растянутых намного менее 0.1%...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 даже такие сетки почти всегда благополучно закрываются по ТР.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 ну крайне редко ситуация бывает хуже расчетной - как сейчас в случае ожидаемого снижения ставки ФРС </w:t>
      </w:r>
      <w:r w:rsidRPr="0073162F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>впервые за 4.5+ года</w:t>
      </w: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Прозевали мы эту вполне плановую жесть, коллеги - надо было понять и уйти в отпуск на август.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Как минимум просто снять бота с торгов или задать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TradeSell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false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 подождать/посмотреть куда цена движется, если не ушли в отпуск вовремя...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Доливка может помочь лишь в совсем бюджетных сетах - обычно же помогает слабо...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hyperlink r:id="rId7" w:history="1">
        <w:r w:rsidRPr="0073162F">
          <w:rPr>
            <w:rFonts w:ascii="Tahoma" w:eastAsia="Times New Roman" w:hAnsi="Tahoma" w:cs="Tahoma"/>
            <w:color w:val="0000FF"/>
            <w:sz w:val="21"/>
            <w:szCs w:val="21"/>
            <w:u w:val="single"/>
            <w:lang w:eastAsia="ru-RU"/>
          </w:rPr>
          <w:t>20191018 - Старик - пояснение почему доливка депо не очень удлиняет покрываемую просадку и что часто лучше получить стоп</w:t>
        </w:r>
      </w:hyperlink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зависимости от сколько колен открыто может помочь (но может оказаться неоптимальным) уменьшить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лотность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последних пары колен - вручную зафиксировав в убыток часть лотов ордеров 1-2 последних колен.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 будет точно очень больно - но может позволить выдержать большую просадку на имеющихся деньгах и дожить до отката...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Если последнее колено ещё не открылось, можно: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 приостановить торги ненадолго и глянуть как поведет себя цена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 настройками увеличить шаг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 настройками снизить лот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 при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VolCandleTF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 временно задать 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VolCandleMaxSize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=2 или 3 (или иную очень жесткую настройку фильтра на другом ТФ). 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Также можно увеличить паузу в торгах параметром 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VolStopTradeTimining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(в секундах) до 3-5 минут (в зависимости от ТФ пауза может быть и больше).</w:t>
      </w:r>
    </w:p>
    <w:p w:rsidR="0073162F" w:rsidRPr="0073162F" w:rsidRDefault="0073162F" w:rsidP="0073162F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Такая настройка не отфильтрует тренд и даже может заблокировать желательное открытие колена в начале отката. </w:t>
      </w:r>
    </w:p>
    <w:p w:rsidR="0073162F" w:rsidRPr="0073162F" w:rsidRDefault="0073162F" w:rsidP="0073162F">
      <w:pPr>
        <w:shd w:val="clear" w:color="auto" w:fill="F5F5F5"/>
        <w:spacing w:after="15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Но, тем не менее, внутри дня есть шанс, что бот пропустит волатильные движения и может откроет колено по лучшей цене, чем </w:t>
      </w:r>
      <w:proofErr w:type="gram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согласно настроек</w:t>
      </w:r>
      <w:proofErr w:type="gram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шага и обычных настроек фильтра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волатильости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На всякий случай </w:t>
      </w:r>
      <w:proofErr w:type="gram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напомню</w:t>
      </w:r>
      <w:proofErr w:type="gram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как можно временно ограничивать торги ботом:</w:t>
      </w:r>
    </w:p>
    <w:p w:rsid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</w:pP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1)</w:t>
      </w: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 просто удалить бота с графика и </w:t>
      </w:r>
      <w:proofErr w:type="gram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посмотреть</w:t>
      </w:r>
      <w:proofErr w:type="gram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что будет.  Имеющиеся ордера останутся.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Когда решите возобновить торги, прикрепите бота к графику и загрузите использовавшийся или измененный сет.</w:t>
      </w: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Удаленный бот, естественно, никак не будет контролировать и изменять ордера на графике - а также не будет контролировать достижение просадки стопа, изменение ТР из-за свопов и т.п.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2)</w:t>
      </w: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если у вас можно прервать/приостановить торги на счете на всех парах одновременно, то очень хорошо работает запрет торгов кнопкой "Авто-торговля" терминала вверху.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Этот запрет/разрешение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автоторговли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в терминале работает очень хорошо, мгновенно и корректно блокируя работу всех ботов в терминале.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При запрете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автоторговли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кнопкой в терминале вы можете многократно менять настройки ботов на графиках, таким образом подготавливая ботов к нужным вам торгам, когда вы решите завершить паузу и возобновить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автоторговлю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на счете.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Отключенные терминалом боты, естественно, никак не будут контролировать и изменять ордера на графике - а также не будут контролировать достижение просадки стопа, изменение ТР из-за свопов и т.п.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lastRenderedPageBreak/>
        <w:t> 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3)</w:t>
      </w: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 если вы не хотите блокировать развертывание имеющихся на графике сеток, запрет открытия новых сеток безоговорочно лучше всего задавать опциями Сетки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S_OpenFirstOrder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=0 (=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false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) и/или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B_OpenFirstOrder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=0 (=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false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Эти опции бота работают корректно, надежно запрещая открытие новых сеток без спама лога.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 основная опция завершения торгов Сеткой: имеющиеся сетки сопровождаются до закрытия - новые сетки не открываются.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Вместо использования вышеуказанных опций можно использовать опцию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FinalGridDate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задав в параметре любую (текущую, прошлую или будущую) дату, которую считаете оптимальной.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4)</w:t>
      </w: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если вам надо временно заблокировать открытие ордеров по одному из направлений, то лучше использовать опции бота 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TradeSell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=0 (=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false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) и/или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TradeBuy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=0 (=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false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Это очень жесткие и не вполне корректные опции бота - например, прекращается пересчет корректности ТР сетки, из-за </w:t>
      </w:r>
      <w:proofErr w:type="gram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чего например</w:t>
      </w:r>
      <w:proofErr w:type="gram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отключается анализ изменения суммы накапливающихся свопов.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Также могут быть и сложности с корректным контролем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стопов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если стопы в настройках заданы.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Однако опции 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TradeSell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 </w:t>
      </w:r>
      <w:proofErr w:type="spellStart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TradeBuy</w:t>
      </w:r>
      <w:proofErr w:type="spellEnd"/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можно использовать для полной приостановки торгов по одному из направлений на ограниченное количество дней для оценить развитие ситуации на графике.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Вышеперечисленное как бы давно известно торгующим Сеткой...</w:t>
      </w:r>
    </w:p>
    <w:p w:rsidR="0073162F" w:rsidRPr="0073162F" w:rsidRDefault="0073162F" w:rsidP="0073162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73162F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Но лучше перечень возможностей/действий иметь в виде отдельного поста-справки.</w:t>
      </w:r>
    </w:p>
    <w:p w:rsidR="0073162F" w:rsidRDefault="0073162F"/>
    <w:sectPr w:rsidR="0073162F" w:rsidSect="0073162F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Awesom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2F"/>
    <w:rsid w:val="0073162F"/>
    <w:rsid w:val="00AE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D1BC"/>
  <w15:chartTrackingRefBased/>
  <w15:docId w15:val="{645101D0-3DE4-4503-A09A-3FB59F76C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162F"/>
    <w:rPr>
      <w:b/>
      <w:bCs/>
    </w:rPr>
  </w:style>
  <w:style w:type="character" w:styleId="a4">
    <w:name w:val="Hyperlink"/>
    <w:basedOn w:val="a0"/>
    <w:uiPriority w:val="99"/>
    <w:semiHidden/>
    <w:unhideWhenUsed/>
    <w:rsid w:val="0073162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316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47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49761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8" w:color="auto"/>
            <w:right w:val="none" w:sz="0" w:space="0" w:color="auto"/>
          </w:divBdr>
          <w:divsChild>
            <w:div w:id="118033759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lap.com/forum/topic/2738-sovetnik-forex-setka-trader-mod-i-ea-setka/?do=findComment&amp;comment=43751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lap.com/forum/?app=core&amp;module=members&amp;controller=profile&amp;id=12184" TargetMode="External"/><Relationship Id="rId5" Type="http://schemas.openxmlformats.org/officeDocument/2006/relationships/hyperlink" Target="https://tlap.com/forum/topic/2738-sovetnik-forex-setka-trader-mod-i-ea-setka/page/772/" TargetMode="External"/><Relationship Id="rId4" Type="http://schemas.openxmlformats.org/officeDocument/2006/relationships/hyperlink" Target="https://tlap.com/forum/topic/2738-sovetnik-forex-setka-trader-mod-i-ea-setka/?do=findComment&amp;comment=53842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781</Words>
  <Characters>4453</Characters>
  <Application>Microsoft Office Word</Application>
  <DocSecurity>0</DocSecurity>
  <Lines>37</Lines>
  <Paragraphs>10</Paragraphs>
  <ScaleCrop>false</ScaleCrop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2025-01-13T10:18:00Z</dcterms:created>
  <dcterms:modified xsi:type="dcterms:W3CDTF">2025-01-13T10:23:00Z</dcterms:modified>
</cp:coreProperties>
</file>