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8D" w:rsidRPr="0029198D" w:rsidRDefault="0029198D" w:rsidP="0029198D">
      <w:pPr>
        <w:jc w:val="center"/>
        <w:rPr>
          <w:rFonts w:ascii="Arial" w:hAnsi="Arial" w:cs="Arial"/>
          <w:b/>
          <w:sz w:val="24"/>
          <w:szCs w:val="24"/>
        </w:rPr>
      </w:pPr>
      <w:r w:rsidRPr="0029198D">
        <w:rPr>
          <w:rFonts w:ascii="Arial" w:hAnsi="Arial" w:cs="Arial"/>
          <w:b/>
          <w:sz w:val="24"/>
          <w:szCs w:val="24"/>
        </w:rPr>
        <w:t>Техническое задание</w:t>
      </w:r>
    </w:p>
    <w:p w:rsidR="00CD0D2D" w:rsidRDefault="00CD0D2D" w:rsidP="00DC17BB">
      <w:pPr>
        <w:spacing w:line="240" w:lineRule="auto"/>
        <w:rPr>
          <w:b/>
        </w:rPr>
      </w:pPr>
    </w:p>
    <w:p w:rsidR="00637499" w:rsidRPr="00C711AB" w:rsidRDefault="00F0282A">
      <w:pPr>
        <w:rPr>
          <w:b/>
        </w:rPr>
      </w:pPr>
      <w:r w:rsidRPr="00C711AB">
        <w:rPr>
          <w:b/>
        </w:rPr>
        <w:t>Условия для сигнала</w:t>
      </w:r>
      <w:r w:rsidR="00C711AB">
        <w:rPr>
          <w:b/>
        </w:rPr>
        <w:t xml:space="preserve"> на примере входа вниз</w:t>
      </w:r>
    </w:p>
    <w:p w:rsidR="003648D4" w:rsidRPr="00F0282A" w:rsidRDefault="003648D4" w:rsidP="003648D4">
      <w:r>
        <w:t>1</w:t>
      </w:r>
      <w:r w:rsidR="00F0282A">
        <w:t>)</w:t>
      </w:r>
      <w:r w:rsidR="001247BC">
        <w:t xml:space="preserve"> </w:t>
      </w:r>
      <w:r w:rsidR="001247BC">
        <w:rPr>
          <w:lang w:val="en-US"/>
        </w:rPr>
        <w:t>SSCRC</w:t>
      </w:r>
      <w:r w:rsidR="001247BC" w:rsidRPr="001247BC">
        <w:t xml:space="preserve"> 1+5</w:t>
      </w:r>
      <w:r w:rsidR="001247BC">
        <w:br/>
      </w:r>
      <w:r w:rsidR="001247BC" w:rsidRPr="001247BC">
        <w:t>1</w:t>
      </w:r>
      <w:r>
        <w:t>.</w:t>
      </w:r>
      <w:r w:rsidR="001247BC" w:rsidRPr="001247BC">
        <w:t>1.</w:t>
      </w:r>
      <w:r>
        <w:t xml:space="preserve"> </w:t>
      </w:r>
      <w:r w:rsidR="00F0282A">
        <w:t xml:space="preserve">На </w:t>
      </w:r>
      <w:r w:rsidR="00CD0D2D">
        <w:rPr>
          <w:lang w:val="en-US"/>
        </w:rPr>
        <w:t>M</w:t>
      </w:r>
      <w:r w:rsidR="00CD0D2D" w:rsidRPr="00CD0D2D">
        <w:t>1</w:t>
      </w:r>
      <w:r w:rsidR="00CD0D2D" w:rsidRPr="00DC17BB">
        <w:t xml:space="preserve"> </w:t>
      </w:r>
      <w:r>
        <w:rPr>
          <w:lang w:val="en-US"/>
        </w:rPr>
        <w:t>SSCRC</w:t>
      </w:r>
      <w:r w:rsidR="001247BC" w:rsidRPr="001247BC">
        <w:t xml:space="preserve"> </w:t>
      </w:r>
      <w:r w:rsidR="001247BC">
        <w:t>пересек уровень 0.75</w:t>
      </w:r>
      <w:r w:rsidR="00F0282A">
        <w:t xml:space="preserve"> снизу вверх</w:t>
      </w:r>
      <w:r w:rsidR="001247BC">
        <w:t xml:space="preserve"> </w:t>
      </w:r>
      <w:r w:rsidR="00F0282A">
        <w:t>(</w:t>
      </w:r>
      <w:r w:rsidR="001247BC">
        <w:t xml:space="preserve">на предыдущем баре уровень был </w:t>
      </w:r>
      <w:r w:rsidR="00F0282A">
        <w:t xml:space="preserve">на 0.75 или </w:t>
      </w:r>
      <w:r w:rsidR="001247BC">
        <w:t>выше</w:t>
      </w:r>
      <w:r w:rsidR="00F0282A">
        <w:t>)</w:t>
      </w:r>
      <w:r w:rsidR="001247BC">
        <w:t>.</w:t>
      </w:r>
    </w:p>
    <w:p w:rsidR="001247BC" w:rsidRDefault="001247BC" w:rsidP="003648D4">
      <w:r w:rsidRPr="00F0282A">
        <w:t xml:space="preserve">1.2. </w:t>
      </w:r>
      <w:r w:rsidR="00F0282A">
        <w:t xml:space="preserve">Предыдущий бар </w:t>
      </w:r>
      <w:r>
        <w:rPr>
          <w:lang w:val="en-US"/>
        </w:rPr>
        <w:t>SSCR</w:t>
      </w:r>
      <w:r w:rsidRPr="00F0282A">
        <w:t>_</w:t>
      </w:r>
      <w:r>
        <w:rPr>
          <w:lang w:val="en-US"/>
        </w:rPr>
        <w:t>MTF</w:t>
      </w:r>
      <w:r w:rsidRPr="00F0282A">
        <w:t xml:space="preserve"> </w:t>
      </w:r>
      <w:r w:rsidR="00F0282A">
        <w:t xml:space="preserve">на </w:t>
      </w:r>
      <w:r w:rsidR="00F0282A">
        <w:rPr>
          <w:lang w:val="en-US"/>
        </w:rPr>
        <w:t>M</w:t>
      </w:r>
      <w:r w:rsidR="00F0282A" w:rsidRPr="00F0282A">
        <w:t xml:space="preserve">5 </w:t>
      </w:r>
      <w:r w:rsidR="00F0282A">
        <w:t xml:space="preserve">на уровне 0.75 или выше. </w:t>
      </w:r>
    </w:p>
    <w:p w:rsidR="00637F26" w:rsidRPr="00637F26" w:rsidRDefault="00F0282A" w:rsidP="003648D4">
      <w:r>
        <w:t xml:space="preserve">2) </w:t>
      </w:r>
      <w:proofErr w:type="spellStart"/>
      <w:r w:rsidR="00637F26">
        <w:rPr>
          <w:lang w:val="en-US"/>
        </w:rPr>
        <w:t>Fl</w:t>
      </w:r>
      <w:proofErr w:type="spellEnd"/>
      <w:r w:rsidRPr="00637F26">
        <w:t>11</w:t>
      </w:r>
    </w:p>
    <w:p w:rsidR="00425884" w:rsidRDefault="00637F26" w:rsidP="003648D4">
      <w:r>
        <w:t xml:space="preserve">2.1. Появился сигнал </w:t>
      </w:r>
      <w:r w:rsidR="00E57A5F">
        <w:t xml:space="preserve">вниз </w:t>
      </w:r>
      <w:r>
        <w:t xml:space="preserve">на </w:t>
      </w:r>
      <w:r w:rsidR="0029198D">
        <w:rPr>
          <w:lang w:val="en-US"/>
        </w:rPr>
        <w:t>FL</w:t>
      </w:r>
      <w:r w:rsidR="0029198D" w:rsidRPr="00637F26">
        <w:t xml:space="preserve"> </w:t>
      </w:r>
      <w:r w:rsidRPr="00637F26">
        <w:t>11</w:t>
      </w:r>
    </w:p>
    <w:p w:rsidR="00425884" w:rsidRDefault="00637F26" w:rsidP="003648D4">
      <w:r>
        <w:t>2.2</w:t>
      </w:r>
      <w:r w:rsidRPr="00E57A5F">
        <w:t xml:space="preserve">. </w:t>
      </w:r>
      <w:r w:rsidR="00E57A5F">
        <w:t>Улучшенный вариант</w:t>
      </w:r>
      <w:r w:rsidR="00E57A5F" w:rsidRPr="00E57A5F">
        <w:t xml:space="preserve">: </w:t>
      </w:r>
      <w:r w:rsidR="00E57A5F">
        <w:t>появился</w:t>
      </w:r>
      <w:r w:rsidR="00425884" w:rsidRPr="00425884">
        <w:t xml:space="preserve"> </w:t>
      </w:r>
      <w:r w:rsidR="00425884">
        <w:t>улучшенный</w:t>
      </w:r>
      <w:r w:rsidR="00E57A5F">
        <w:t xml:space="preserve"> сигнал на </w:t>
      </w:r>
      <w:r w:rsidR="0029198D">
        <w:rPr>
          <w:lang w:val="en-US"/>
        </w:rPr>
        <w:t>FL</w:t>
      </w:r>
      <w:r w:rsidR="0029198D" w:rsidRPr="00637F26">
        <w:t xml:space="preserve"> </w:t>
      </w:r>
      <w:r w:rsidR="00E57A5F" w:rsidRPr="00637F26">
        <w:t>11</w:t>
      </w:r>
      <w:r w:rsidR="00425884">
        <w:t>.</w:t>
      </w:r>
      <w:r w:rsidR="00E57A5F">
        <w:t xml:space="preserve"> </w:t>
      </w:r>
    </w:p>
    <w:p w:rsidR="00E57A5F" w:rsidRPr="0029198D" w:rsidRDefault="00E57A5F" w:rsidP="003648D4">
      <w:r>
        <w:t xml:space="preserve">3) </w:t>
      </w:r>
      <w:r w:rsidR="0029198D">
        <w:rPr>
          <w:lang w:val="en-US"/>
        </w:rPr>
        <w:t>FL</w:t>
      </w:r>
      <w:r w:rsidR="0029198D" w:rsidRPr="0029198D">
        <w:t xml:space="preserve"> </w:t>
      </w:r>
      <w:r w:rsidRPr="0029198D">
        <w:t>01</w:t>
      </w:r>
    </w:p>
    <w:p w:rsidR="00E57A5F" w:rsidRPr="003138D5" w:rsidRDefault="00E57A5F" w:rsidP="003648D4">
      <w:r>
        <w:t xml:space="preserve">1.1. </w:t>
      </w:r>
      <w:r w:rsidR="003138D5">
        <w:t xml:space="preserve">Тренд не противоположный (уровень текущего бара зеленой линии у </w:t>
      </w:r>
      <w:r w:rsidR="0029198D">
        <w:rPr>
          <w:lang w:val="en-US"/>
        </w:rPr>
        <w:t>FL</w:t>
      </w:r>
      <w:r w:rsidR="0029198D" w:rsidRPr="003138D5">
        <w:t xml:space="preserve"> </w:t>
      </w:r>
      <w:r w:rsidR="003138D5" w:rsidRPr="003138D5">
        <w:t>01</w:t>
      </w:r>
      <w:r w:rsidR="003138D5">
        <w:t xml:space="preserve"> </w:t>
      </w:r>
      <w:r w:rsidR="003E1C2B">
        <w:t xml:space="preserve">на </w:t>
      </w:r>
      <w:r w:rsidR="003E1C2B">
        <w:rPr>
          <w:lang w:val="en-US"/>
        </w:rPr>
        <w:t>M</w:t>
      </w:r>
      <w:r w:rsidR="003E1C2B" w:rsidRPr="003E1C2B">
        <w:t xml:space="preserve">15 </w:t>
      </w:r>
      <w:r w:rsidR="003138D5">
        <w:t xml:space="preserve">не </w:t>
      </w:r>
      <w:r w:rsidR="00DC17BB">
        <w:t>выше</w:t>
      </w:r>
      <w:r w:rsidR="003E1C2B">
        <w:t>, чем 5</w:t>
      </w:r>
      <w:r w:rsidR="003138D5">
        <w:t xml:space="preserve"> баров назад).</w:t>
      </w:r>
    </w:p>
    <w:p w:rsidR="003138D5" w:rsidRDefault="003138D5" w:rsidP="003138D5">
      <w:r>
        <w:t xml:space="preserve">1.2. Цена находится выше верхнего коридора </w:t>
      </w:r>
      <w:r w:rsidR="0029198D">
        <w:rPr>
          <w:lang w:val="en-US"/>
        </w:rPr>
        <w:t>FL</w:t>
      </w:r>
      <w:r w:rsidR="0029198D" w:rsidRPr="00E57A5F">
        <w:t xml:space="preserve"> </w:t>
      </w:r>
      <w:r w:rsidRPr="00E57A5F">
        <w:t>01</w:t>
      </w:r>
      <w:r w:rsidR="009B5329">
        <w:t>.</w:t>
      </w:r>
    </w:p>
    <w:p w:rsidR="00C711AB" w:rsidRDefault="00DC17BB" w:rsidP="003138D5">
      <w:r>
        <w:t>Условия сигнала для входа вверх противоположные</w:t>
      </w:r>
    </w:p>
    <w:p w:rsidR="00CD0D2D" w:rsidRDefault="00CD0D2D" w:rsidP="00DC17BB">
      <w:pPr>
        <w:spacing w:line="240" w:lineRule="auto"/>
        <w:rPr>
          <w:b/>
        </w:rPr>
      </w:pPr>
    </w:p>
    <w:p w:rsidR="00C711AB" w:rsidRPr="00C711AB" w:rsidRDefault="00C711AB" w:rsidP="003138D5">
      <w:pPr>
        <w:rPr>
          <w:b/>
        </w:rPr>
      </w:pPr>
      <w:r w:rsidRPr="00C711AB">
        <w:rPr>
          <w:b/>
        </w:rPr>
        <w:t>Сигнал</w:t>
      </w:r>
    </w:p>
    <w:p w:rsidR="00C711AB" w:rsidRPr="00C711AB" w:rsidRDefault="00CD0D2D" w:rsidP="003138D5">
      <w:r>
        <w:t xml:space="preserve">На </w:t>
      </w:r>
      <w:r>
        <w:rPr>
          <w:lang w:val="en-US"/>
        </w:rPr>
        <w:t>M</w:t>
      </w:r>
      <w:r w:rsidRPr="00CD0D2D">
        <w:t xml:space="preserve">1 </w:t>
      </w:r>
      <w:r>
        <w:t>с</w:t>
      </w:r>
      <w:r w:rsidR="00C711AB">
        <w:t xml:space="preserve">рабатывает </w:t>
      </w:r>
      <w:r w:rsidR="00C711AB">
        <w:rPr>
          <w:lang w:val="en-US"/>
        </w:rPr>
        <w:t>SSCRC</w:t>
      </w:r>
      <w:r w:rsidR="00C711AB" w:rsidRPr="001247BC">
        <w:t xml:space="preserve"> 1+5</w:t>
      </w:r>
      <w:r w:rsidR="00C711AB">
        <w:t xml:space="preserve"> не далее </w:t>
      </w:r>
      <w:r w:rsidR="00AB6C60">
        <w:t>3</w:t>
      </w:r>
      <w:bookmarkStart w:id="0" w:name="_GoBack"/>
      <w:bookmarkEnd w:id="0"/>
      <w:r w:rsidR="00C711AB">
        <w:t xml:space="preserve">0 баров от свежего </w:t>
      </w:r>
      <w:proofErr w:type="spellStart"/>
      <w:r w:rsidR="00C711AB">
        <w:rPr>
          <w:lang w:val="en-US"/>
        </w:rPr>
        <w:t>Fl</w:t>
      </w:r>
      <w:proofErr w:type="spellEnd"/>
      <w:r w:rsidR="00C711AB" w:rsidRPr="00637F26">
        <w:t>11</w:t>
      </w:r>
      <w:r w:rsidR="00C711AB">
        <w:t xml:space="preserve"> в том же направлении. Противоречий с </w:t>
      </w:r>
      <w:proofErr w:type="spellStart"/>
      <w:r w:rsidR="00C711AB">
        <w:rPr>
          <w:lang w:val="en-US"/>
        </w:rPr>
        <w:t>fl</w:t>
      </w:r>
      <w:proofErr w:type="spellEnd"/>
      <w:r w:rsidR="00C711AB" w:rsidRPr="00CD0D2D">
        <w:t>01</w:t>
      </w:r>
      <w:r w:rsidR="00C711AB">
        <w:t xml:space="preserve"> нет.</w:t>
      </w:r>
    </w:p>
    <w:p w:rsidR="00C711AB" w:rsidRDefault="00C711AB" w:rsidP="00DC17BB">
      <w:pPr>
        <w:spacing w:line="240" w:lineRule="auto"/>
      </w:pPr>
    </w:p>
    <w:p w:rsidR="009B5329" w:rsidRPr="00CD0D2D" w:rsidRDefault="009B5329" w:rsidP="003138D5">
      <w:pPr>
        <w:rPr>
          <w:b/>
        </w:rPr>
      </w:pPr>
      <w:r w:rsidRPr="00CD0D2D">
        <w:rPr>
          <w:b/>
        </w:rPr>
        <w:t>Комментарии</w:t>
      </w:r>
    </w:p>
    <w:p w:rsidR="00CD0D2D" w:rsidRPr="00C711AB" w:rsidRDefault="00CD0D2D" w:rsidP="00CD0D2D">
      <w:r>
        <w:t>Можно дополнить фильтром по времени, привязанный к сессиям.</w:t>
      </w:r>
      <w:r w:rsidRPr="0029198D">
        <w:t xml:space="preserve"> </w:t>
      </w:r>
      <w:r>
        <w:t>Вроде если по времени подходит «</w:t>
      </w:r>
      <w:r w:rsidRPr="0029198D">
        <w:rPr>
          <w:rFonts w:ascii="Verdana" w:hAnsi="Verdana"/>
          <w:color w:val="000000"/>
          <w:sz w:val="19"/>
          <w:szCs w:val="19"/>
          <w:shd w:val="clear" w:color="auto" w:fill="E7EAEF"/>
        </w:rPr>
        <w:t>-+15мин TO, FO, LO, NO, LC, NC»</w:t>
      </w:r>
      <w:r>
        <w:t>, то сигнал не появляется. П</w:t>
      </w:r>
      <w:r w:rsidRPr="0029198D">
        <w:t>о</w:t>
      </w:r>
      <w:r>
        <w:t xml:space="preserve">-моему не обязательно. То же с фильтром по новостям. Будет сильнее грузить </w:t>
      </w:r>
      <w:proofErr w:type="spellStart"/>
      <w:r>
        <w:t>проц</w:t>
      </w:r>
      <w:proofErr w:type="spellEnd"/>
      <w:r>
        <w:t xml:space="preserve">, поэтому если делаете фильтры по новостям и сессиям, то хотя бы делайте возможность выключить в опциях. </w:t>
      </w:r>
    </w:p>
    <w:p w:rsidR="0029198D" w:rsidRDefault="0061676E" w:rsidP="003648D4">
      <w:r>
        <w:t xml:space="preserve">К </w:t>
      </w:r>
      <w:r>
        <w:rPr>
          <w:lang w:val="en-US"/>
        </w:rPr>
        <w:t>SSCRC</w:t>
      </w:r>
      <w:r w:rsidRPr="001247BC">
        <w:t xml:space="preserve"> 1+5</w:t>
      </w:r>
      <w:r>
        <w:t>.</w:t>
      </w:r>
      <w:r w:rsidR="0029198D">
        <w:t xml:space="preserve"> </w:t>
      </w:r>
    </w:p>
    <w:p w:rsidR="0061676E" w:rsidRPr="0029198D" w:rsidRDefault="0029198D" w:rsidP="003648D4">
      <w:r>
        <w:t xml:space="preserve">Подразумевается, что индикатор основывается на текущем баре, который перерисовывается, чтобы трейдер увидел сигнал и полез смотреть воочию что к чему. Т.к. рассчитано на </w:t>
      </w:r>
      <w:r>
        <w:rPr>
          <w:lang w:val="en-US"/>
        </w:rPr>
        <w:t>m</w:t>
      </w:r>
      <w:r w:rsidRPr="0029198D">
        <w:t xml:space="preserve">1, </w:t>
      </w:r>
      <w:r>
        <w:t>то и ждать до закрытия бара недолго и можно успеть принять решения, а потом как бар закроется и сигнал подтвердится, тогда исполнить решение. Если делаем советник, то там уже будет работа по закрытому бару.</w:t>
      </w:r>
    </w:p>
    <w:p w:rsidR="000F324C" w:rsidRDefault="0061676E" w:rsidP="003648D4">
      <w:r>
        <w:t>К</w:t>
      </w:r>
      <w:r w:rsidR="00425884">
        <w:t xml:space="preserve"> </w:t>
      </w:r>
      <w:proofErr w:type="spellStart"/>
      <w:r w:rsidR="00425884">
        <w:rPr>
          <w:lang w:val="en-US"/>
        </w:rPr>
        <w:t>Fl</w:t>
      </w:r>
      <w:proofErr w:type="spellEnd"/>
      <w:r w:rsidR="00425884" w:rsidRPr="00637F26">
        <w:t>11</w:t>
      </w:r>
      <w:r w:rsidR="00425884">
        <w:t xml:space="preserve">. </w:t>
      </w:r>
    </w:p>
    <w:p w:rsidR="00E57A5F" w:rsidRPr="00E57A5F" w:rsidRDefault="00425884" w:rsidP="003648D4">
      <w:r>
        <w:t>Есть альтернативный вариант вычисления</w:t>
      </w:r>
    </w:p>
    <w:p w:rsidR="00E57A5F" w:rsidRPr="00637F26" w:rsidRDefault="00E57A5F" w:rsidP="00E57A5F">
      <w:r>
        <w:t xml:space="preserve">2.1. Появился сигнал на </w:t>
      </w:r>
      <w:r w:rsidR="0029198D">
        <w:rPr>
          <w:lang w:val="en-US"/>
        </w:rPr>
        <w:t>FL</w:t>
      </w:r>
      <w:r w:rsidR="0029198D" w:rsidRPr="00637F26">
        <w:t xml:space="preserve"> </w:t>
      </w:r>
      <w:r w:rsidRPr="00637F26">
        <w:t>11</w:t>
      </w:r>
      <w:r>
        <w:t xml:space="preserve">, на тот момент, когда рынок находится выше верхнего коридора </w:t>
      </w:r>
      <w:r w:rsidR="0029198D">
        <w:rPr>
          <w:lang w:val="en-US"/>
        </w:rPr>
        <w:t>FL</w:t>
      </w:r>
      <w:r w:rsidR="0029198D" w:rsidRPr="00E57A5F">
        <w:t xml:space="preserve"> </w:t>
      </w:r>
      <w:r w:rsidRPr="00E57A5F">
        <w:t>01</w:t>
      </w:r>
      <w:r>
        <w:t>.</w:t>
      </w:r>
      <w:r w:rsidRPr="00637F26">
        <w:t xml:space="preserve"> </w:t>
      </w:r>
    </w:p>
    <w:p w:rsidR="00E57A5F" w:rsidRDefault="00E57A5F" w:rsidP="00E57A5F">
      <w:r>
        <w:t>2.2</w:t>
      </w:r>
      <w:r w:rsidRPr="00E57A5F">
        <w:t xml:space="preserve">. </w:t>
      </w:r>
      <w:r>
        <w:t>Улучшенный вариант</w:t>
      </w:r>
      <w:r w:rsidRPr="00E57A5F">
        <w:t xml:space="preserve">: </w:t>
      </w:r>
      <w:r>
        <w:t xml:space="preserve">появился сигнал на </w:t>
      </w:r>
      <w:r w:rsidR="0029198D">
        <w:rPr>
          <w:lang w:val="en-US"/>
        </w:rPr>
        <w:t>FL</w:t>
      </w:r>
      <w:r w:rsidRPr="00637F26">
        <w:t>11</w:t>
      </w:r>
      <w:r>
        <w:t xml:space="preserve">, на тот момент, когда рынок находится выше верхнего коридора </w:t>
      </w:r>
      <w:r w:rsidR="0029198D">
        <w:rPr>
          <w:lang w:val="en-US"/>
        </w:rPr>
        <w:t>FL</w:t>
      </w:r>
      <w:r>
        <w:t>02.</w:t>
      </w:r>
    </w:p>
    <w:p w:rsidR="00425884" w:rsidRDefault="00425884" w:rsidP="00E57A5F">
      <w:r>
        <w:t>Разница в том, что в первом случае индикатор смотрит</w:t>
      </w:r>
      <w:r w:rsidR="000F324C" w:rsidRPr="000F324C">
        <w:t xml:space="preserve"> </w:t>
      </w:r>
      <w:r w:rsidR="000F324C">
        <w:t xml:space="preserve">качества </w:t>
      </w:r>
      <w:r w:rsidR="0029198D">
        <w:rPr>
          <w:lang w:val="en-US"/>
        </w:rPr>
        <w:t>FL</w:t>
      </w:r>
      <w:r w:rsidR="0029198D">
        <w:t xml:space="preserve"> </w:t>
      </w:r>
      <w:r w:rsidR="000F324C">
        <w:t>11, во втором от него достаточно любого сигнала и важность представляют качества</w:t>
      </w:r>
      <w:r w:rsidR="0029198D">
        <w:t xml:space="preserve"> </w:t>
      </w:r>
      <w:r w:rsidR="0029198D">
        <w:rPr>
          <w:lang w:val="en-US"/>
        </w:rPr>
        <w:t>FL</w:t>
      </w:r>
      <w:r w:rsidR="0029198D" w:rsidRPr="0029198D">
        <w:t xml:space="preserve">01 </w:t>
      </w:r>
      <w:r w:rsidR="0029198D">
        <w:t>и</w:t>
      </w:r>
      <w:r w:rsidR="000F324C">
        <w:t xml:space="preserve"> </w:t>
      </w:r>
      <w:r w:rsidR="0029198D">
        <w:rPr>
          <w:lang w:val="en-US"/>
        </w:rPr>
        <w:t>FL</w:t>
      </w:r>
      <w:r w:rsidR="000F324C" w:rsidRPr="000F324C">
        <w:t xml:space="preserve">02. </w:t>
      </w:r>
      <w:r w:rsidR="000F324C">
        <w:t xml:space="preserve">В первом случае чуть менее надежнее сигналы, но индикатор </w:t>
      </w:r>
      <w:r w:rsidR="0029198D">
        <w:rPr>
          <w:lang w:val="en-US"/>
        </w:rPr>
        <w:t>FL</w:t>
      </w:r>
      <w:r w:rsidR="0029198D" w:rsidRPr="000F324C">
        <w:t xml:space="preserve"> </w:t>
      </w:r>
      <w:r w:rsidR="000F324C" w:rsidRPr="000F324C">
        <w:t xml:space="preserve">02 </w:t>
      </w:r>
      <w:r w:rsidR="000F324C">
        <w:t xml:space="preserve">вообще не используется и меньше грузит </w:t>
      </w:r>
      <w:r w:rsidR="000F324C">
        <w:lastRenderedPageBreak/>
        <w:t>процессор. Поэтому мне первый вариант больше нравится. А качество сигнала можно уточнить самому.</w:t>
      </w:r>
    </w:p>
    <w:p w:rsidR="000F324C" w:rsidRDefault="0061676E" w:rsidP="00E57A5F">
      <w:r>
        <w:t>К</w:t>
      </w:r>
      <w:r w:rsidR="000F324C">
        <w:t xml:space="preserve"> </w:t>
      </w:r>
      <w:r w:rsidR="0029198D">
        <w:rPr>
          <w:lang w:val="en-US"/>
        </w:rPr>
        <w:t>FL</w:t>
      </w:r>
      <w:r w:rsidR="000F324C" w:rsidRPr="000F324C">
        <w:t>01</w:t>
      </w:r>
      <w:r w:rsidR="000F324C">
        <w:t xml:space="preserve">. </w:t>
      </w:r>
    </w:p>
    <w:p w:rsidR="000F324C" w:rsidRDefault="000F324C" w:rsidP="00E57A5F">
      <w:r>
        <w:t>1.1</w:t>
      </w:r>
      <w:r w:rsidR="00C711AB">
        <w:t>.</w:t>
      </w:r>
      <w:r>
        <w:t xml:space="preserve"> </w:t>
      </w:r>
      <w:r w:rsidR="00C711AB">
        <w:t>Определе</w:t>
      </w:r>
      <w:r>
        <w:t>ние тренд</w:t>
      </w:r>
      <w:r w:rsidR="00C711AB">
        <w:t>а</w:t>
      </w:r>
      <w:r>
        <w:t>, как я уже писал, я привожу в пример вариант. По-моему оптимальный. Не надо сильно закрепощать с</w:t>
      </w:r>
      <w:r w:rsidR="00C711AB">
        <w:t>истему и</w:t>
      </w:r>
      <w:r w:rsidR="0061676E">
        <w:t xml:space="preserve"> изобретать велосипед. Т</w:t>
      </w:r>
      <w:r w:rsidR="00C711AB">
        <w:t>о, что не используются сторонние индикаторы – это плюс к производительности.</w:t>
      </w:r>
    </w:p>
    <w:p w:rsidR="00C711AB" w:rsidRDefault="00C711AB" w:rsidP="00E57A5F">
      <w:r>
        <w:t xml:space="preserve">1.2. </w:t>
      </w:r>
      <w:r w:rsidR="00CD0D2D">
        <w:t>Н</w:t>
      </w:r>
      <w:r>
        <w:t xml:space="preserve">е обязательная </w:t>
      </w:r>
      <w:proofErr w:type="spellStart"/>
      <w:r>
        <w:t>фича</w:t>
      </w:r>
      <w:proofErr w:type="spellEnd"/>
      <w:r>
        <w:t>. Сигнал с этим показателем качественнее, но их таких может быть существенно меньше</w:t>
      </w:r>
      <w:r w:rsidR="00CD0D2D">
        <w:t>, чем обычных</w:t>
      </w:r>
      <w:r>
        <w:t xml:space="preserve"> и</w:t>
      </w:r>
      <w:r w:rsidR="0061676E">
        <w:t xml:space="preserve"> возможно</w:t>
      </w:r>
      <w:r>
        <w:t xml:space="preserve"> целесообразнее посмотреть самому подходит ли рынок</w:t>
      </w:r>
      <w:r w:rsidR="0029198D">
        <w:t xml:space="preserve"> и условия</w:t>
      </w:r>
      <w:r>
        <w:t>.</w:t>
      </w:r>
      <w:r w:rsidR="0061676E">
        <w:t xml:space="preserve"> Этот фильтр можно или вырубать в опциях </w:t>
      </w:r>
      <w:r w:rsidR="0029198D">
        <w:t xml:space="preserve">по желанию </w:t>
      </w:r>
      <w:r w:rsidR="0061676E">
        <w:t>или сделать визуальное дополнение, чтобы было видно действует оно в д</w:t>
      </w:r>
      <w:r w:rsidR="00CD0D2D">
        <w:t>анном случае или нет. Подробнее</w:t>
      </w:r>
      <w:r w:rsidR="0061676E">
        <w:t xml:space="preserve"> ниже</w:t>
      </w:r>
      <w:r w:rsidR="00CD0D2D">
        <w:t xml:space="preserve"> в</w:t>
      </w:r>
      <w:r w:rsidR="0061676E">
        <w:t xml:space="preserve"> «оформлении».  </w:t>
      </w:r>
      <w:r w:rsidR="0029198D">
        <w:t>Обязательным это условие делать не желательно.</w:t>
      </w:r>
    </w:p>
    <w:p w:rsidR="0029198D" w:rsidRDefault="0029198D" w:rsidP="00DC17BB">
      <w:pPr>
        <w:spacing w:line="240" w:lineRule="auto"/>
      </w:pPr>
    </w:p>
    <w:p w:rsidR="0029198D" w:rsidRPr="00CD0D2D" w:rsidRDefault="0029198D" w:rsidP="00E57A5F">
      <w:pPr>
        <w:rPr>
          <w:b/>
        </w:rPr>
      </w:pPr>
      <w:r w:rsidRPr="00CD0D2D">
        <w:rPr>
          <w:b/>
        </w:rPr>
        <w:t>Оформление</w:t>
      </w:r>
    </w:p>
    <w:p w:rsidR="00DC17BB" w:rsidRDefault="0029198D" w:rsidP="00DC17BB">
      <w:r>
        <w:t xml:space="preserve">Вариант самого </w:t>
      </w:r>
      <w:proofErr w:type="spellStart"/>
      <w:r>
        <w:t>минималистичного</w:t>
      </w:r>
      <w:proofErr w:type="spellEnd"/>
      <w:r>
        <w:t xml:space="preserve"> оформления – это полное отсутствие инструментов и состояния индикаторов, по которым нет сигнала в данный момент. Не затемнение, а отсутствие каких бы то ни было </w:t>
      </w:r>
      <w:proofErr w:type="spellStart"/>
      <w:r>
        <w:t>хахаряшек</w:t>
      </w:r>
      <w:proofErr w:type="spellEnd"/>
      <w:r>
        <w:t xml:space="preserve">. На экран выводится только маленьких прямоугольник с валютной парой, по которой есть сигнал в данный момент. Вверху слева экрана. </w:t>
      </w:r>
      <w:r w:rsidR="00DC17BB">
        <w:t>Нет сигналов – не видно ничего. Если на данный момент сработали два и более сигнала, то инструменты выстраиваются в столбик сверху вниз.</w:t>
      </w:r>
    </w:p>
    <w:p w:rsidR="00CD0D2D" w:rsidRDefault="0029198D" w:rsidP="00E57A5F">
      <w:r>
        <w:t>Висит этот прямоугольник какое-то время, допустим 30 минут, а потом пропадает. Ну или он становится полупрозрачным (</w:t>
      </w:r>
      <w:r w:rsidR="00DC17BB">
        <w:t xml:space="preserve">это означает </w:t>
      </w:r>
      <w:r>
        <w:t xml:space="preserve">не сильно свежий сигнал) через 15 минут и пропадает полностью еще через 15 мин. </w:t>
      </w:r>
    </w:p>
    <w:p w:rsidR="00DC17BB" w:rsidRDefault="0029198D" w:rsidP="00E57A5F">
      <w:r>
        <w:t>Можно сделать таймер, по которому будет видно «возраст сигнала» в минутах и секундах</w:t>
      </w:r>
      <w:r w:rsidR="00CD0D2D">
        <w:t xml:space="preserve"> справа от прямоугольника с инст</w:t>
      </w:r>
      <w:r>
        <w:t>р</w:t>
      </w:r>
      <w:r w:rsidR="00CD0D2D">
        <w:t>у</w:t>
      </w:r>
      <w:r>
        <w:t>ментом.</w:t>
      </w:r>
      <w:r w:rsidR="00DC17BB">
        <w:t xml:space="preserve"> </w:t>
      </w:r>
    </w:p>
    <w:p w:rsidR="0029198D" w:rsidRDefault="00CD0D2D" w:rsidP="00E57A5F">
      <w:r>
        <w:t xml:space="preserve">Чтобы обозначить качество сигнала </w:t>
      </w:r>
      <w:proofErr w:type="spellStart"/>
      <w:r w:rsidR="0029198D">
        <w:rPr>
          <w:lang w:val="en-US"/>
        </w:rPr>
        <w:t>Fl</w:t>
      </w:r>
      <w:proofErr w:type="spellEnd"/>
      <w:r w:rsidR="0029198D" w:rsidRPr="00637F26">
        <w:t>11</w:t>
      </w:r>
      <w:r>
        <w:t xml:space="preserve"> можно выводить прямоугольник желтого цвета, если сигнал обычный и красного если сигнал улучшенный.</w:t>
      </w:r>
    </w:p>
    <w:p w:rsidR="0029198D" w:rsidRPr="00CD0D2D" w:rsidRDefault="0029198D" w:rsidP="00E57A5F">
      <w:r>
        <w:t xml:space="preserve">Что касается условия </w:t>
      </w:r>
      <w:r w:rsidR="00DC17BB">
        <w:t>«</w:t>
      </w:r>
      <w:proofErr w:type="spellStart"/>
      <w:r>
        <w:rPr>
          <w:lang w:val="en-US"/>
        </w:rPr>
        <w:t>fl</w:t>
      </w:r>
      <w:proofErr w:type="spellEnd"/>
      <w:r w:rsidRPr="000F324C">
        <w:t>01</w:t>
      </w:r>
      <w:r>
        <w:t xml:space="preserve"> 1.2</w:t>
      </w:r>
      <w:r w:rsidR="00DC17BB">
        <w:t>»</w:t>
      </w:r>
      <w:r>
        <w:t xml:space="preserve"> можно сделать зеленую рамку вокруг</w:t>
      </w:r>
      <w:r w:rsidR="00CD0D2D">
        <w:t xml:space="preserve"> прямоугольника с инструментом или вроде того. В общем какая-то пометка. Потому, что если рынок дальше </w:t>
      </w:r>
      <w:proofErr w:type="spellStart"/>
      <w:r w:rsidR="00CD0D2D">
        <w:rPr>
          <w:lang w:val="en-US"/>
        </w:rPr>
        <w:t>fl</w:t>
      </w:r>
      <w:proofErr w:type="spellEnd"/>
      <w:r w:rsidR="00CD0D2D" w:rsidRPr="00CD0D2D">
        <w:t>02</w:t>
      </w:r>
      <w:r w:rsidR="00CD0D2D">
        <w:t xml:space="preserve"> на момент сигнала, то он качественнее, поэтому имеет смысл.</w:t>
      </w:r>
    </w:p>
    <w:p w:rsidR="00CD0D2D" w:rsidRDefault="00CD0D2D" w:rsidP="00E57A5F">
      <w:r>
        <w:t xml:space="preserve">Еще можно добавить кнопки </w:t>
      </w:r>
      <w:r>
        <w:rPr>
          <w:lang w:val="en-US"/>
        </w:rPr>
        <w:t>buy</w:t>
      </w:r>
      <w:r w:rsidRPr="00CD0D2D">
        <w:t xml:space="preserve"> </w:t>
      </w:r>
      <w:r>
        <w:t xml:space="preserve">и </w:t>
      </w:r>
      <w:r>
        <w:rPr>
          <w:lang w:val="en-US"/>
        </w:rPr>
        <w:t>sell</w:t>
      </w:r>
      <w:r w:rsidRPr="00CD0D2D">
        <w:t xml:space="preserve"> </w:t>
      </w:r>
      <w:r>
        <w:t xml:space="preserve">для мгновенного входа. Это будет иметь смысл если у нас по всем параметрам качественный сигнал. Правда в современных терминалах уже есть такие кнопки как раз вверху слева. </w:t>
      </w:r>
      <w:r w:rsidRPr="00CD0D2D">
        <w:rPr>
          <w:lang w:val="en-US"/>
        </w:rPr>
        <w:sym w:font="Wingdings" w:char="F04A"/>
      </w:r>
      <w:r>
        <w:t xml:space="preserve"> Так, что может и не надо.</w:t>
      </w:r>
    </w:p>
    <w:p w:rsidR="00CD0D2D" w:rsidRDefault="00DC17BB" w:rsidP="00E57A5F">
      <w:r>
        <w:t xml:space="preserve">Менее </w:t>
      </w:r>
      <w:proofErr w:type="spellStart"/>
      <w:r>
        <w:t>минималистичный</w:t>
      </w:r>
      <w:proofErr w:type="spellEnd"/>
      <w:r>
        <w:t xml:space="preserve"> вариант – столбик с инструментами. Штук 10-12. Если нет сигнала прямоугольники полностью прозрачные. Есть сигнал – цвет в зависимости от качества сигнала. Более подробный</w:t>
      </w:r>
      <w:r w:rsidR="00CD0D2D">
        <w:t xml:space="preserve"> вариант содержит конкретные данные</w:t>
      </w:r>
      <w:r>
        <w:t xml:space="preserve"> по</w:t>
      </w:r>
      <w:r w:rsidR="00CD0D2D">
        <w:t xml:space="preserve"> </w:t>
      </w:r>
      <w:r w:rsidR="00CD0D2D">
        <w:rPr>
          <w:lang w:val="en-US"/>
        </w:rPr>
        <w:t>SSCRC</w:t>
      </w:r>
      <w:r w:rsidR="00CD0D2D" w:rsidRPr="001247BC">
        <w:t xml:space="preserve"> 1+5</w:t>
      </w:r>
      <w:r w:rsidR="00CD0D2D">
        <w:t xml:space="preserve">, </w:t>
      </w:r>
      <w:proofErr w:type="spellStart"/>
      <w:r w:rsidR="00CD0D2D">
        <w:rPr>
          <w:lang w:val="en-US"/>
        </w:rPr>
        <w:t>Fl</w:t>
      </w:r>
      <w:proofErr w:type="spellEnd"/>
      <w:r w:rsidR="00CD0D2D" w:rsidRPr="00637F26">
        <w:t>11</w:t>
      </w:r>
      <w:r w:rsidR="00CD0D2D">
        <w:t xml:space="preserve">, </w:t>
      </w:r>
      <w:r w:rsidR="00CD0D2D">
        <w:rPr>
          <w:lang w:val="en-US"/>
        </w:rPr>
        <w:t>FL</w:t>
      </w:r>
      <w:r w:rsidR="00CD0D2D" w:rsidRPr="0029198D">
        <w:t>01</w:t>
      </w:r>
      <w:r w:rsidR="00CD0D2D">
        <w:t xml:space="preserve"> и </w:t>
      </w:r>
      <w:r w:rsidR="00CD0D2D">
        <w:rPr>
          <w:lang w:val="en-US"/>
        </w:rPr>
        <w:t>FL</w:t>
      </w:r>
      <w:r w:rsidR="00CD0D2D">
        <w:t xml:space="preserve">02 (если он используется). Если вам нужна доска, а не </w:t>
      </w:r>
      <w:proofErr w:type="spellStart"/>
      <w:r w:rsidR="00CD0D2D">
        <w:t>минималка</w:t>
      </w:r>
      <w:proofErr w:type="spellEnd"/>
      <w:r w:rsidR="00CD0D2D">
        <w:t xml:space="preserve">, тогда </w:t>
      </w:r>
      <w:r>
        <w:t>т</w:t>
      </w:r>
      <w:r w:rsidR="00CD0D2D">
        <w:t>ам по вертикали инструменты, по горизонтали индикаторы, фильтры, а в таблице данные по ним.</w:t>
      </w:r>
    </w:p>
    <w:p w:rsidR="00CD0D2D" w:rsidRPr="00CD0D2D" w:rsidRDefault="00CD0D2D" w:rsidP="00E57A5F">
      <w:r>
        <w:t xml:space="preserve">Про направление тренда я вообще сознательно не упоминал, потому, что нам для сигнала вполне достаточно, чтобы тренд не был отрицательный. Если хотите как-то усложнить, то пожалуйста. Я ориентируюсь на </w:t>
      </w:r>
      <w:proofErr w:type="spellStart"/>
      <w:r>
        <w:t>минималку</w:t>
      </w:r>
      <w:proofErr w:type="spellEnd"/>
      <w:r>
        <w:t xml:space="preserve">, а не на доску. Если вы все-таки сделаете доску, то будет очень здорово если </w:t>
      </w:r>
      <w:proofErr w:type="spellStart"/>
      <w:r>
        <w:t>минималку</w:t>
      </w:r>
      <w:proofErr w:type="spellEnd"/>
      <w:r>
        <w:t xml:space="preserve"> сделаете тоже.</w:t>
      </w:r>
    </w:p>
    <w:p w:rsidR="00E57A5F" w:rsidRDefault="00CD0D2D" w:rsidP="003648D4">
      <w:r>
        <w:t xml:space="preserve">Я думаю желательно сделать хотя бы звуковое сообщение о сигнале. Не будет же трейдер каждую минуту следить за верхним левым углом экрана или таращиться на доску. </w:t>
      </w:r>
    </w:p>
    <w:p w:rsidR="00F463FF" w:rsidRPr="00F463FF" w:rsidRDefault="00F463FF" w:rsidP="003648D4">
      <w:r>
        <w:t xml:space="preserve">Еще было бы круто если бы на графике появлялось бы какое-то цветное пятно или вроде того на момент появления сигнала. Это было бы полезно для определения </w:t>
      </w:r>
      <w:proofErr w:type="spellStart"/>
      <w:r>
        <w:t>лимитника</w:t>
      </w:r>
      <w:proofErr w:type="spellEnd"/>
      <w:r>
        <w:t>.</w:t>
      </w:r>
    </w:p>
    <w:sectPr w:rsidR="00F463FF" w:rsidRPr="00F463FF" w:rsidSect="0029198D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FF534B"/>
    <w:multiLevelType w:val="hybridMultilevel"/>
    <w:tmpl w:val="63F4E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DC"/>
    <w:rsid w:val="000F324C"/>
    <w:rsid w:val="001247BC"/>
    <w:rsid w:val="0029198D"/>
    <w:rsid w:val="003138D5"/>
    <w:rsid w:val="003502DC"/>
    <w:rsid w:val="003648D4"/>
    <w:rsid w:val="003E1C2B"/>
    <w:rsid w:val="00425884"/>
    <w:rsid w:val="0061676E"/>
    <w:rsid w:val="00637F26"/>
    <w:rsid w:val="009B5329"/>
    <w:rsid w:val="00AB6C60"/>
    <w:rsid w:val="00C711AB"/>
    <w:rsid w:val="00CD0D2D"/>
    <w:rsid w:val="00DC17BB"/>
    <w:rsid w:val="00E54B9E"/>
    <w:rsid w:val="00E57A5F"/>
    <w:rsid w:val="00F0282A"/>
    <w:rsid w:val="00F24F07"/>
    <w:rsid w:val="00F4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5D606-8F6A-4E54-B6BC-8386BC8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4</cp:revision>
  <dcterms:created xsi:type="dcterms:W3CDTF">2015-08-02T16:54:00Z</dcterms:created>
  <dcterms:modified xsi:type="dcterms:W3CDTF">2015-08-02T20:17:00Z</dcterms:modified>
</cp:coreProperties>
</file>