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904" w:rsidRPr="003F6C12" w:rsidRDefault="00B67705">
      <w:pPr>
        <w:rPr>
          <w:b/>
          <w:color w:val="FF0000"/>
        </w:rPr>
      </w:pPr>
      <w:bookmarkStart w:id="0" w:name="_GoBack"/>
      <w:r>
        <w:t>ПРАВИЛА ПРОВЕДЕНИЯ ОПТИМИЗАЦИИ</w:t>
      </w:r>
      <w:bookmarkEnd w:id="0"/>
      <w:r w:rsidRPr="003F6C12">
        <w:rPr>
          <w:color w:val="FF0000"/>
        </w:rPr>
        <w:t>:</w:t>
      </w:r>
      <w:r w:rsidR="003F6C12" w:rsidRPr="003F6C12">
        <w:rPr>
          <w:color w:val="FF0000"/>
        </w:rPr>
        <w:t xml:space="preserve"> </w:t>
      </w:r>
      <w:proofErr w:type="gramStart"/>
      <w:r w:rsidR="003F6C12" w:rsidRPr="003F6C12">
        <w:rPr>
          <w:b/>
          <w:color w:val="FF0000"/>
          <w:highlight w:val="yellow"/>
        </w:rPr>
        <w:t>НЕДООФОРМИЛ</w:t>
      </w:r>
      <w:proofErr w:type="gramEnd"/>
      <w:r w:rsidR="003F6C12" w:rsidRPr="003F6C12">
        <w:rPr>
          <w:b/>
          <w:color w:val="FF0000"/>
          <w:highlight w:val="yellow"/>
        </w:rPr>
        <w:t xml:space="preserve"> НО ВЫЛОЖУ</w:t>
      </w:r>
    </w:p>
    <w:p w:rsidR="00B67705" w:rsidRDefault="00B67705"/>
    <w:p w:rsidR="00B67705" w:rsidRDefault="00B67705">
      <w:r w:rsidRPr="00B67705">
        <w:t>1.</w:t>
      </w:r>
      <w:r>
        <w:t>УСТАНОВКА МТ4</w:t>
      </w:r>
    </w:p>
    <w:p w:rsidR="00B67705" w:rsidRDefault="00B67705">
      <w:r w:rsidRPr="00B67705">
        <w:t>1</w:t>
      </w:r>
      <w:r>
        <w:t>.Обязательно чтобы МТ; был именно того брокера, по которому в последствии будут работать советники.</w:t>
      </w:r>
    </w:p>
    <w:p w:rsidR="00B67705" w:rsidRDefault="00B67705">
      <w:r>
        <w:t>2.Оптимизация будет заточена именно под торговые условия данного брокера.</w:t>
      </w:r>
    </w:p>
    <w:p w:rsidR="00B67705" w:rsidRDefault="00B67705">
      <w:r>
        <w:t xml:space="preserve">3.В нашем случае качаем и устанавливаем чистый МТ4 </w:t>
      </w:r>
      <w:r>
        <w:rPr>
          <w:lang w:val="en-US"/>
        </w:rPr>
        <w:t>EXNESS</w:t>
      </w:r>
      <w:r>
        <w:t xml:space="preserve"> </w:t>
      </w:r>
      <w:hyperlink r:id="rId4" w:history="1">
        <w:r w:rsidRPr="0023397E">
          <w:rPr>
            <w:rStyle w:val="a3"/>
          </w:rPr>
          <w:t>http://files.metaquotes.net/exness.ltd/mt4/exness4setup.exe?utm_source=exness_website&amp;utm_medium=downloads&amp;utm_campaign=MT4_for_PC</w:t>
        </w:r>
      </w:hyperlink>
      <w:r w:rsidRPr="00B67705">
        <w:t xml:space="preserve"> </w:t>
      </w:r>
    </w:p>
    <w:p w:rsidR="00B67705" w:rsidRPr="00B67705" w:rsidRDefault="00B67705">
      <w:r>
        <w:t xml:space="preserve">4.Как установился МТ4 копируем папку МТ4 из </w:t>
      </w:r>
      <w:proofErr w:type="spellStart"/>
      <w:r>
        <w:rPr>
          <w:lang w:val="en-US"/>
        </w:rPr>
        <w:t>ProgramFiles</w:t>
      </w:r>
      <w:proofErr w:type="spellEnd"/>
      <w:r>
        <w:t xml:space="preserve"> в папку на диске, </w:t>
      </w:r>
      <w:proofErr w:type="gramStart"/>
      <w:r>
        <w:t>например</w:t>
      </w:r>
      <w:proofErr w:type="gramEnd"/>
      <w:r>
        <w:t xml:space="preserve"> </w:t>
      </w:r>
      <w:r>
        <w:rPr>
          <w:lang w:val="en-US"/>
        </w:rPr>
        <w:t>C</w:t>
      </w:r>
      <w:r w:rsidRPr="00B67705">
        <w:t>:\\</w:t>
      </w:r>
      <w:r>
        <w:rPr>
          <w:lang w:val="en-US"/>
        </w:rPr>
        <w:t>FOREX</w:t>
      </w:r>
      <w:r w:rsidRPr="00B67705">
        <w:t>\</w:t>
      </w:r>
      <w:r>
        <w:rPr>
          <w:lang w:val="en-US"/>
        </w:rPr>
        <w:t>TEST</w:t>
      </w:r>
      <w:r w:rsidRPr="00B67705">
        <w:t>\</w:t>
      </w:r>
      <w:r>
        <w:rPr>
          <w:lang w:val="en-US"/>
        </w:rPr>
        <w:t>EXNESS</w:t>
      </w:r>
      <w:r w:rsidRPr="00B67705">
        <w:t>\</w:t>
      </w:r>
    </w:p>
    <w:p w:rsidR="00B67705" w:rsidRDefault="00B67705">
      <w:r w:rsidRPr="003F6C12">
        <w:t>5</w:t>
      </w:r>
      <w:r>
        <w:t>.Запускаем МТ4</w:t>
      </w:r>
    </w:p>
    <w:p w:rsidR="00C86901" w:rsidRPr="00B67705" w:rsidRDefault="00C86901">
      <w:r w:rsidRPr="00C86901">
        <w:t>тестовый МТ4 НЕ должен быть подключен к серверу брокера, поэтому пишем в логине 1, пароль пустой</w:t>
      </w:r>
    </w:p>
    <w:p w:rsidR="00B67705" w:rsidRDefault="00B67705"/>
    <w:p w:rsidR="00B67705" w:rsidRPr="003F6C12" w:rsidRDefault="00B67705">
      <w:r>
        <w:t>1</w:t>
      </w:r>
      <w:r w:rsidRPr="003F6C12">
        <w:t>.</w:t>
      </w:r>
      <w:r>
        <w:t xml:space="preserve">УСТАНОВКА </w:t>
      </w:r>
      <w:r>
        <w:rPr>
          <w:lang w:val="en-US"/>
        </w:rPr>
        <w:t>TICKSTORY</w:t>
      </w:r>
    </w:p>
    <w:p w:rsidR="00E42352" w:rsidRPr="003F6C12" w:rsidRDefault="00E42352"/>
    <w:p w:rsidR="00E42352" w:rsidRPr="00E42352" w:rsidRDefault="00E42352"/>
    <w:p w:rsidR="00B67705" w:rsidRPr="003F6C12" w:rsidRDefault="00B67705"/>
    <w:p w:rsidR="00B67705" w:rsidRPr="003F6C12" w:rsidRDefault="00B67705"/>
    <w:p w:rsidR="00B67705" w:rsidRPr="003F6C12" w:rsidRDefault="00B67705" w:rsidP="00B67705">
      <w:r>
        <w:t>1</w:t>
      </w:r>
      <w:r w:rsidRPr="003F6C12">
        <w:t>.</w:t>
      </w:r>
      <w:r>
        <w:t xml:space="preserve">НАСТРОЙКА </w:t>
      </w:r>
      <w:r>
        <w:rPr>
          <w:lang w:val="en-US"/>
        </w:rPr>
        <w:t>TICKSTORY</w:t>
      </w:r>
    </w:p>
    <w:p w:rsidR="00E42352" w:rsidRDefault="00E42352" w:rsidP="00B67705">
      <w:r>
        <w:t xml:space="preserve">1.Настраиваем путь к папке МТ4 в </w:t>
      </w:r>
      <w:r>
        <w:rPr>
          <w:lang w:val="en-US"/>
        </w:rPr>
        <w:t>Files</w:t>
      </w:r>
      <w:r w:rsidRPr="00E42352">
        <w:t>/</w:t>
      </w:r>
      <w:r>
        <w:rPr>
          <w:lang w:val="en-US"/>
        </w:rPr>
        <w:t>Settings</w:t>
      </w:r>
      <w:r>
        <w:t xml:space="preserve">. Необходимо прописать все как на </w:t>
      </w:r>
      <w:proofErr w:type="spellStart"/>
      <w:r>
        <w:t>скрине</w:t>
      </w:r>
      <w:proofErr w:type="spellEnd"/>
      <w:r>
        <w:t>. Путь указывайте свой в папку МТ4 для теста.</w:t>
      </w:r>
    </w:p>
    <w:p w:rsidR="00E42352" w:rsidRPr="00E42352" w:rsidRDefault="00E42352" w:rsidP="00B67705">
      <w:r>
        <w:rPr>
          <w:noProof/>
          <w:lang w:eastAsia="ru-RU"/>
        </w:rPr>
        <w:drawing>
          <wp:inline distT="0" distB="0" distL="0" distR="0">
            <wp:extent cx="4791744" cy="3315163"/>
            <wp:effectExtent l="0" t="0" r="889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1de7ef6e82f7c756067b3072c792e4b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1744" cy="3315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3254" w:rsidRDefault="00B67705" w:rsidP="00B67705">
      <w:r>
        <w:rPr>
          <w:lang w:val="en-US"/>
        </w:rPr>
        <w:t>1</w:t>
      </w:r>
      <w:r>
        <w:t xml:space="preserve">.Скачиваем котировки. </w:t>
      </w:r>
      <w:r w:rsidR="006A0161">
        <w:t>Например,</w:t>
      </w:r>
      <w:r>
        <w:t xml:space="preserve"> </w:t>
      </w:r>
      <w:r>
        <w:rPr>
          <w:lang w:val="en-US"/>
        </w:rPr>
        <w:t>GBPUSD</w:t>
      </w:r>
      <w:r>
        <w:t>.</w:t>
      </w:r>
    </w:p>
    <w:p w:rsidR="00B67705" w:rsidRDefault="00CF5439" w:rsidP="00B67705"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389382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41248fedf4ac325b53f939ddaf82ae7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9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151F" w:rsidRDefault="00CF5439" w:rsidP="00B67705">
      <w:r>
        <w:t>2.Экспортируем котировки в МТ4.</w:t>
      </w:r>
    </w:p>
    <w:p w:rsidR="00E42352" w:rsidRPr="00E42352" w:rsidRDefault="00CF5439" w:rsidP="00B67705">
      <w:r>
        <w:t xml:space="preserve">3.В открывшихся окошках настраиваем как на </w:t>
      </w:r>
      <w:proofErr w:type="spellStart"/>
      <w:r>
        <w:t>скринах</w:t>
      </w:r>
      <w:proofErr w:type="spellEnd"/>
      <w:r>
        <w:t xml:space="preserve"> ниже. </w:t>
      </w:r>
      <w:r w:rsidR="00E42352">
        <w:t xml:space="preserve">С архива экспортируем настройки МТ4. Но, </w:t>
      </w:r>
      <w:proofErr w:type="gramStart"/>
      <w:r>
        <w:t>Сверить</w:t>
      </w:r>
      <w:proofErr w:type="gramEnd"/>
      <w:r>
        <w:t xml:space="preserve"> размер </w:t>
      </w:r>
      <w:proofErr w:type="spellStart"/>
      <w:r>
        <w:t>стоплэвел</w:t>
      </w:r>
      <w:proofErr w:type="spellEnd"/>
      <w:r>
        <w:t xml:space="preserve">, свопов нужно с сайта брокера. Спред вставляем РЕАЛЬНЫЙ, он будет больше чем показания на сайте брокера. Я по </w:t>
      </w:r>
      <w:r>
        <w:rPr>
          <w:lang w:val="en-US"/>
        </w:rPr>
        <w:t>GBPUSD</w:t>
      </w:r>
      <w:r>
        <w:t xml:space="preserve"> поставил 1.6. В реале, ночью немного больше (2п), а днем 1.2.</w:t>
      </w:r>
      <w:r w:rsidR="00E42352">
        <w:t xml:space="preserve"> Размер максимального размера лота брокера смотрим в торговых условиях на сайте брокера. Для </w:t>
      </w:r>
      <w:r w:rsidR="00E42352">
        <w:rPr>
          <w:lang w:val="en-US"/>
        </w:rPr>
        <w:t>EXNESS – 1</w:t>
      </w:r>
      <w:r w:rsidR="00E42352">
        <w:t>лот.</w:t>
      </w:r>
    </w:p>
    <w:p w:rsidR="00CF5439" w:rsidRPr="00CF5439" w:rsidRDefault="00CF5439" w:rsidP="00B67705">
      <w:r>
        <w:rPr>
          <w:noProof/>
          <w:lang w:eastAsia="ru-RU"/>
        </w:rPr>
        <w:drawing>
          <wp:inline distT="0" distB="0" distL="0" distR="0">
            <wp:extent cx="4667901" cy="5792008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af348ac0aa1a8c3e9b61233a5f6381d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901" cy="5792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677428" cy="5744377"/>
            <wp:effectExtent l="0" t="0" r="8890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8f3d1ceaaadf9562ad55e124baab35bc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7428" cy="5744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151F" w:rsidRPr="001D151F" w:rsidRDefault="001D151F" w:rsidP="00B67705">
      <w:r w:rsidRPr="001D151F">
        <w:t>4</w:t>
      </w:r>
      <w:r>
        <w:t xml:space="preserve">На сайте </w:t>
      </w:r>
      <w:proofErr w:type="spellStart"/>
      <w:r>
        <w:t>экснесс</w:t>
      </w:r>
      <w:proofErr w:type="spellEnd"/>
      <w:r>
        <w:t xml:space="preserve"> проверяем размер стоп </w:t>
      </w:r>
      <w:proofErr w:type="spellStart"/>
      <w:r>
        <w:t>лэвел</w:t>
      </w:r>
      <w:proofErr w:type="spellEnd"/>
      <w:r>
        <w:t xml:space="preserve"> и </w:t>
      </w:r>
      <w:proofErr w:type="gramStart"/>
      <w:r>
        <w:t>свопы</w:t>
      </w:r>
      <w:r w:rsidR="00CF5439">
        <w:t xml:space="preserve"> </w:t>
      </w:r>
      <w:r w:rsidR="00CF5439">
        <w:rPr>
          <w:noProof/>
          <w:lang w:eastAsia="ru-RU"/>
        </w:rPr>
        <w:drawing>
          <wp:inline distT="0" distB="0" distL="0" distR="0">
            <wp:extent cx="5940425" cy="56832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877a49fc4773ea01e4f29a1557e22a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6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вписываем значения с сайта в </w:t>
      </w:r>
      <w:proofErr w:type="spellStart"/>
      <w:r>
        <w:t>конфиг</w:t>
      </w:r>
      <w:proofErr w:type="spellEnd"/>
      <w:r>
        <w:t xml:space="preserve"> </w:t>
      </w:r>
      <w:proofErr w:type="spellStart"/>
      <w:r>
        <w:t>Тикстори</w:t>
      </w:r>
      <w:proofErr w:type="spellEnd"/>
      <w:r>
        <w:t xml:space="preserve">. </w:t>
      </w:r>
      <w:hyperlink r:id="rId10" w:history="1">
        <w:r w:rsidRPr="0023397E">
          <w:rPr>
            <w:rStyle w:val="a3"/>
          </w:rPr>
          <w:t>https://www.exness.com/intl/ru/forex/specifications/</w:t>
        </w:r>
      </w:hyperlink>
      <w:r>
        <w:t xml:space="preserve"> </w:t>
      </w:r>
    </w:p>
    <w:p w:rsidR="00B67705" w:rsidRPr="001D151F" w:rsidRDefault="00B67705" w:rsidP="00B67705"/>
    <w:p w:rsidR="00B67705" w:rsidRPr="001D151F" w:rsidRDefault="00B67705" w:rsidP="00B67705">
      <w:r>
        <w:t>1</w:t>
      </w:r>
      <w:r w:rsidRPr="001D151F">
        <w:t>.</w:t>
      </w:r>
      <w:r>
        <w:t xml:space="preserve">НАСТРОЙКА </w:t>
      </w:r>
      <w:r>
        <w:rPr>
          <w:lang w:val="en-US"/>
        </w:rPr>
        <w:t>MT</w:t>
      </w:r>
      <w:r w:rsidRPr="001D151F">
        <w:t>4</w:t>
      </w:r>
    </w:p>
    <w:p w:rsidR="00B67705" w:rsidRPr="001D151F" w:rsidRDefault="00B67705" w:rsidP="00B67705"/>
    <w:p w:rsidR="00B67705" w:rsidRPr="001D151F" w:rsidRDefault="00B67705" w:rsidP="00B67705"/>
    <w:p w:rsidR="00B67705" w:rsidRPr="001D151F" w:rsidRDefault="00B67705" w:rsidP="00B67705"/>
    <w:p w:rsidR="00C86901" w:rsidRDefault="00C86901" w:rsidP="00C86901">
      <w:r>
        <w:t xml:space="preserve">2 параметра меняем по сравнению со стандартными. </w:t>
      </w:r>
    </w:p>
    <w:p w:rsidR="00B67705" w:rsidRDefault="00C86901" w:rsidP="00C86901">
      <w:r>
        <w:t xml:space="preserve">3 параметра оптимизируем. Шаг и </w:t>
      </w:r>
      <w:proofErr w:type="spellStart"/>
      <w:r>
        <w:t>диапозон</w:t>
      </w:r>
      <w:proofErr w:type="spellEnd"/>
      <w:r>
        <w:t xml:space="preserve"> ставим как на </w:t>
      </w:r>
      <w:proofErr w:type="spellStart"/>
      <w:r>
        <w:t>скрине</w:t>
      </w:r>
      <w:proofErr w:type="spellEnd"/>
    </w:p>
    <w:p w:rsidR="003F6C12" w:rsidRPr="003F6C12" w:rsidRDefault="003F6C12" w:rsidP="00C86901">
      <w:pPr>
        <w:pBdr>
          <w:bottom w:val="double" w:sz="6" w:space="1" w:color="auto"/>
        </w:pBdr>
      </w:pPr>
    </w:p>
    <w:p w:rsidR="003F6C12" w:rsidRPr="003F6C12" w:rsidRDefault="003F6C12" w:rsidP="00C86901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9183382" cy="13327335"/>
            <wp:effectExtent l="0" t="0" r="0" b="825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09549118c764e615f57d04a2f74dadf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83382" cy="1332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276190" cy="780952"/>
            <wp:effectExtent l="0" t="0" r="0" b="63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3c479232e71e16e597006ac5f877c2f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190" cy="7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9142857" cy="2409524"/>
            <wp:effectExtent l="0" t="0" r="127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9fc379b8a92980a041b40f36f890fd2c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2857" cy="24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609524" cy="2266667"/>
            <wp:effectExtent l="0" t="0" r="0" b="63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6b42b0dd15e77af87c5e96e9c193095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524" cy="22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704762" cy="11057143"/>
            <wp:effectExtent l="0" t="0" r="63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655d28834ec3dd07dcef12fa925301a5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4762" cy="110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9200000" cy="13276190"/>
            <wp:effectExtent l="0" t="0" r="1270" b="190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2e5ef1bd3321856139cb06aad3c600c9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00000" cy="132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9200000" cy="7123809"/>
            <wp:effectExtent l="0" t="0" r="1270" b="127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233a71f8c5ca541edc9ebfdefd1554ce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00000" cy="7123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028571" cy="1409524"/>
            <wp:effectExtent l="0" t="0" r="0" b="63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623368f7aeaa37ea0f0992e6da5286ac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571" cy="14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514286" cy="3485714"/>
            <wp:effectExtent l="0" t="0" r="0" b="63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9ce09fd4fe3c8b1f9eef6a05d0f06026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4286" cy="3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533333" cy="3485714"/>
            <wp:effectExtent l="0" t="0" r="0" b="63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57e5dff9da4d4b5d34bbb99a3760b3f4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3333" cy="3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542857" cy="3495238"/>
            <wp:effectExtent l="0" t="0" r="127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f03b0d287a74de153b73c378ecc86271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2857" cy="3495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714286" cy="2371429"/>
            <wp:effectExtent l="0" t="0" r="63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62e3e08ed42d07afb825888cb63be24f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286" cy="23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7685714" cy="783809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d24c9a29cba4d138c9fe18a9162a7a1b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5714" cy="78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790476" cy="3314286"/>
            <wp:effectExtent l="0" t="0" r="0" b="63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51de7ef6e82f7c756067b3072c792e4b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0476" cy="33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1647619" cy="1114286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4877a49fc4773ea01e4f29a1557e22a2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47619" cy="11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676190" cy="5742857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8f3d1ceaaadf9562ad55e124baab35bc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6190" cy="57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666667" cy="5790476"/>
            <wp:effectExtent l="0" t="0" r="635" b="127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faf348ac0aa1a8c3e9b61233a5f6381d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6667" cy="57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9371428" cy="6142857"/>
            <wp:effectExtent l="0" t="0" r="127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141248fedf4ac325b53f939ddaf82ae7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71428" cy="61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F6C12" w:rsidRPr="003F6C12" w:rsidSect="009B3254">
      <w:pgSz w:w="16838" w:h="11906" w:orient="landscape"/>
      <w:pgMar w:top="340" w:right="289" w:bottom="340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705"/>
    <w:rsid w:val="00070901"/>
    <w:rsid w:val="001D151F"/>
    <w:rsid w:val="003F6C12"/>
    <w:rsid w:val="006A0161"/>
    <w:rsid w:val="0089540E"/>
    <w:rsid w:val="008A06DC"/>
    <w:rsid w:val="009B3254"/>
    <w:rsid w:val="00B67705"/>
    <w:rsid w:val="00C86901"/>
    <w:rsid w:val="00CF5439"/>
    <w:rsid w:val="00E42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779DA5-A932-4405-8A1D-2696B44AA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77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hyperlink" Target="https://www.exness.com/intl/ru/forex/specifications/" TargetMode="External"/><Relationship Id="rId19" Type="http://schemas.openxmlformats.org/officeDocument/2006/relationships/image" Target="media/image14.png"/><Relationship Id="rId4" Type="http://schemas.openxmlformats.org/officeDocument/2006/relationships/hyperlink" Target="http://files.metaquotes.net/exness.ltd/mt4/exness4setup.exe?utm_source=exness_website&amp;utm_medium=downloads&amp;utm_campaign=MT4_for_PC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Golubkina</dc:creator>
  <cp:keywords/>
  <dc:description/>
  <cp:lastModifiedBy>Elena Golubkina</cp:lastModifiedBy>
  <cp:revision>9</cp:revision>
  <dcterms:created xsi:type="dcterms:W3CDTF">2015-08-29T03:20:00Z</dcterms:created>
  <dcterms:modified xsi:type="dcterms:W3CDTF">2015-08-30T17:50:00Z</dcterms:modified>
</cp:coreProperties>
</file>