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4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51"/>
        <w:gridCol w:w="20422"/>
      </w:tblGrid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main_settings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Общие настройки и управление торгами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TradeSell=true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true | false ) ( 1 | 0 ) – разрешить | запретить открывать Sell ордера. Применяется немедленно и действует пока вы не прикажете противоположное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TradeBuy=true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открывать Buy ордера. Применяется немедленно и действует пока вы не прикажете противоположное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S_OpenFirstOrder=true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боту самому открывать первый ордер Sell сетки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B_OpenFirstOrder=true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боту самому открывать первый ордер Buy сетки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S_CloseAllOrders=false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false | true ) ( 0 | 1 ) - когда вы зададите =true, то по текущим ценам будут немедленно закрыты все Sell ордера и удалены все SellStop отложки. Дефолтно и всегда =false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B_CloseAllOrders=false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false | true ) ( 0 | 1 ) - когда вы зададите =true, то по текущим ценам будут немедленно закрыты все Buy ордера и удалены все BuyStop отложки. Дефолтно и всегда =false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S_PauseOnClose=0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минут запрета открытия первого рыночного ордера Sell сетки после закрытия Sell сетки. Это временное включение опции S_OpenFirstOrder = false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B_PauseOnClose=0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минут запрета открытия первого рыночного ордера Buy сетки после закрытия Buy сетки. Это временное включение опции B_OpenFirstOrder = false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MagicNumber=1110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Магик (технический - групповой фиксированный №) всех ордеров Buy и Sell сеток. Любое </w:t>
            </w:r>
            <w:r>
              <w:rPr>
                <w:color w:val="000000"/>
              </w:rPr>
              <w:t xml:space="preserve">целое </w:t>
            </w:r>
            <w:r w:rsidRPr="00776073">
              <w:rPr>
                <w:color w:val="000000"/>
              </w:rPr>
              <w:t>число.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ReflectSellSettingsToBuy=false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Применять настройки Sell сеток в Buy сетках - симметричные настройки. Если задать = true, то Вам достаточно задавать настройки только для Sell сеток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Filters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Part</w:t>
            </w:r>
            <w:r w:rsidRPr="00776073">
              <w:rPr>
                <w:b/>
              </w:rPr>
              <w:t xml:space="preserve">1 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Фильтры спрэда и одновременно торгуемых пар и валют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MaxSpread=6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=0 – отключено ) Предельный размер спрэда в пипсах, до превышения которого боту разрешено открывать ордера. Применение опции на счетах с фиксированным спрэдом невозможно!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MaxSpreadStopTradingTimining=60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секунд паузы в торгах, если спрэд стал больше MaxSpread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776073" w:rsidRDefault="002602A3" w:rsidP="00A86E77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MaxTradePairs=0</w:t>
            </w:r>
          </w:p>
        </w:tc>
        <w:tc>
          <w:tcPr>
            <w:tcW w:w="20422" w:type="dxa"/>
          </w:tcPr>
          <w:p w:rsidR="002602A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( =0 – отключено ) </w:t>
            </w:r>
            <w:r w:rsidRPr="00776073">
              <w:t xml:space="preserve">Опция для мультивалютных торгов. </w:t>
            </w:r>
          </w:p>
          <w:p w:rsidR="002602A3" w:rsidRDefault="002602A3" w:rsidP="00776073">
            <w:pPr>
              <w:spacing w:after="0" w:line="240" w:lineRule="auto"/>
            </w:pPr>
            <w:r w:rsidRPr="00776073">
              <w:t xml:space="preserve">Задается максимальное количество одновременно торгуемых пар на всем счете, до достижения которого (включая данную пару) данной копии бота разрешено открывать новые сетки ордеров. </w:t>
            </w:r>
          </w:p>
          <w:p w:rsidR="002602A3" w:rsidRPr="00776073" w:rsidRDefault="002602A3" w:rsidP="00776073">
            <w:pPr>
              <w:spacing w:after="0" w:line="240" w:lineRule="auto"/>
            </w:pPr>
            <w:r w:rsidRPr="00776073">
              <w:t>Если опция включена и на счете торгуется (есть ордера) пар более чем MaxTradePairs (включая валютную пару данного бота) - открытия первого ордера сетки в данной копии бота будет блокироваться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776073" w:rsidRDefault="002602A3" w:rsidP="00A86E77">
            <w:pPr>
              <w:spacing w:after="0" w:line="240" w:lineRule="auto"/>
            </w:pPr>
            <w:r w:rsidRPr="00776073">
              <w:rPr>
                <w:lang w:val="en-US"/>
              </w:rPr>
              <w:t>CurrencyBlock</w:t>
            </w:r>
            <w:r w:rsidRPr="00776073">
              <w:t>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( 0, 1, 2 ) Опция ограничивает одновременную торговую активность нескольких копий бота на одном счете - в т.ч. при торговле нескольких копий бота как на разных валютных парах, так и на одной валютной паре (но с разными мэджиками)</w:t>
            </w:r>
          </w:p>
          <w:p w:rsidR="002602A3" w:rsidRPr="00776073" w:rsidRDefault="002602A3" w:rsidP="00776073">
            <w:pPr>
              <w:spacing w:after="0" w:line="240" w:lineRule="auto"/>
            </w:pPr>
            <w:r w:rsidRPr="00776073">
              <w:t>CurrencyBlock=0 - отключены контроль/блокирование параллельной/одновременной торговли каждой валютой в нескольких валютных парах.</w:t>
            </w:r>
          </w:p>
          <w:p w:rsidR="002602A3" w:rsidRPr="00776073" w:rsidRDefault="002602A3" w:rsidP="00776073">
            <w:pPr>
              <w:spacing w:after="0" w:line="240" w:lineRule="auto"/>
            </w:pPr>
            <w:r w:rsidRPr="00776073">
              <w:t>CurrencyBlock=1 - каждая из валют одновременно может торговаться не более чем в одной валютной паре (но в обе стороны).</w:t>
            </w:r>
          </w:p>
          <w:p w:rsidR="002602A3" w:rsidRPr="00776073" w:rsidRDefault="002602A3" w:rsidP="00776073">
            <w:pPr>
              <w:spacing w:after="0" w:line="240" w:lineRule="auto"/>
            </w:pPr>
            <w:r w:rsidRPr="00776073">
              <w:t>Подчеркну, что в этом случае будут торговаться только полностью не совпадающие (ни одной из валют) валютные пары.</w:t>
            </w:r>
          </w:p>
          <w:p w:rsidR="002602A3" w:rsidRPr="00776073" w:rsidRDefault="002602A3" w:rsidP="00776073">
            <w:pPr>
              <w:spacing w:after="0" w:line="240" w:lineRule="auto"/>
            </w:pPr>
            <w:r w:rsidRPr="00776073">
              <w:t>CurrencyBlock=2 - каждая из валют может торговаться в обе стороны не более чем однократно, но можно в 2-х парах.</w:t>
            </w:r>
          </w:p>
          <w:p w:rsidR="002602A3" w:rsidRPr="00776073" w:rsidRDefault="002602A3" w:rsidP="00776073">
            <w:pPr>
              <w:spacing w:after="0" w:line="240" w:lineRule="auto"/>
            </w:pPr>
            <w:r w:rsidRPr="00776073">
              <w:t>То есть допустимо, что usd продается в одной валютной паре и покупается в другой валютной паре - но не более чем 1 раз по каждому направлению.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TradeControl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ByDrawdown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Управление торгами в зависимости от просадки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No1Order_ByDrawdownPercent=0</w:t>
            </w:r>
          </w:p>
        </w:tc>
        <w:tc>
          <w:tcPr>
            <w:tcW w:w="20422" w:type="dxa"/>
          </w:tcPr>
          <w:p w:rsidR="002602A3" w:rsidRDefault="002602A3" w:rsidP="00776073">
            <w:pPr>
              <w:tabs>
                <w:tab w:val="left" w:pos="16485"/>
              </w:tabs>
              <w:spacing w:after="0" w:line="240" w:lineRule="auto"/>
            </w:pPr>
            <w:r w:rsidRPr="00776073">
              <w:t xml:space="preserve">( =0 – отключено ) Запрет открывать первые ордера </w:t>
            </w:r>
            <w:r w:rsidRPr="00776073">
              <w:rPr>
                <w:color w:val="000000"/>
              </w:rPr>
              <w:t xml:space="preserve">Buy и Sell </w:t>
            </w:r>
            <w:r w:rsidRPr="00776073">
              <w:t xml:space="preserve">сеток, если просадка (всех бота и чужих рыночных ордеров, что есть на счете) превышает указанный </w:t>
            </w:r>
            <w:r>
              <w:t xml:space="preserve">вами </w:t>
            </w:r>
            <w:r w:rsidRPr="00776073">
              <w:t xml:space="preserve">% баланса счета. </w:t>
            </w:r>
            <w:r>
              <w:t>(например, =65)</w:t>
            </w:r>
          </w:p>
          <w:p w:rsidR="002602A3" w:rsidRPr="00776073" w:rsidRDefault="002602A3" w:rsidP="00776073">
            <w:pPr>
              <w:tabs>
                <w:tab w:val="left" w:pos="16485"/>
              </w:tabs>
              <w:spacing w:after="0" w:line="240" w:lineRule="auto"/>
            </w:pPr>
            <w:r w:rsidRPr="00776073">
              <w:t>Касается только новых сеток - уже открытые сетки растут и сопровождаются без ограничений. Значение параметра в каждой копии бота задается индивидуально и действует только на "своей" валютной паре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lang w:val="en-US"/>
              </w:rPr>
              <w:t>StopTrade</w:t>
            </w:r>
            <w:r w:rsidRPr="00776073">
              <w:t>_</w:t>
            </w:r>
            <w:r w:rsidRPr="00776073">
              <w:rPr>
                <w:lang w:val="en-US"/>
              </w:rPr>
              <w:t>ByDrawdownPercent</w:t>
            </w:r>
            <w:r w:rsidRPr="00776073">
              <w:t>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Запрет открытия</w:t>
            </w:r>
            <w:r>
              <w:rPr>
                <w:color w:val="000000"/>
              </w:rPr>
              <w:t>/выставления</w:t>
            </w:r>
            <w:r w:rsidRPr="00776073">
              <w:rPr>
                <w:color w:val="000000"/>
              </w:rPr>
              <w:t xml:space="preserve"> ордеров (в той сетке, которая в просадке) по достижении </w:t>
            </w:r>
            <w:r>
              <w:rPr>
                <w:color w:val="000000"/>
              </w:rPr>
              <w:t xml:space="preserve">указываемой вами </w:t>
            </w:r>
            <w:r w:rsidRPr="00776073">
              <w:rPr>
                <w:color w:val="000000"/>
              </w:rPr>
              <w:t>просадки в % от депо</w:t>
            </w:r>
            <w:r>
              <w:rPr>
                <w:color w:val="000000"/>
              </w:rPr>
              <w:t xml:space="preserve"> (например, =65)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StopTrade_ByDrawdownPercent_Off=0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( =0 – отключено ) Обратный параметр позволяет задать, начиная с какого уровня просадки </w:t>
            </w:r>
            <w:r w:rsidRPr="00776073">
              <w:rPr>
                <w:color w:val="000000"/>
              </w:rPr>
              <w:t>в % от депо</w:t>
            </w:r>
            <w:r>
              <w:rPr>
                <w:color w:val="000000"/>
              </w:rPr>
              <w:t>,</w:t>
            </w:r>
            <w:r w:rsidRPr="00776073">
              <w:t xml:space="preserve"> снова разрешается </w:t>
            </w:r>
            <w:r>
              <w:t>открывать/</w:t>
            </w:r>
            <w:r w:rsidRPr="00776073">
              <w:t>выставлять ордера в просевшей бай или сэлл сетке</w:t>
            </w:r>
            <w:r>
              <w:t xml:space="preserve"> (например, =62)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StopTrade_ByDrawdownMoney=0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Запрет открытия</w:t>
            </w:r>
            <w:r>
              <w:rPr>
                <w:color w:val="000000"/>
              </w:rPr>
              <w:t>/выставления</w:t>
            </w:r>
            <w:r w:rsidRPr="00776073">
              <w:rPr>
                <w:color w:val="000000"/>
              </w:rPr>
              <w:t xml:space="preserve"> ордеров (в той сетке, которая в просадке) по достижении просадки, равной указанной </w:t>
            </w:r>
            <w:r>
              <w:rPr>
                <w:color w:val="000000"/>
              </w:rPr>
              <w:t xml:space="preserve">вами </w:t>
            </w:r>
            <w:r w:rsidRPr="00776073">
              <w:rPr>
                <w:color w:val="000000"/>
              </w:rPr>
              <w:t>сумме в валюте счета</w:t>
            </w:r>
            <w:r>
              <w:rPr>
                <w:color w:val="000000"/>
              </w:rPr>
              <w:t xml:space="preserve"> (например, =3000)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StopTrade_ByDrawdownMoney_Off=0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( =0 – отключено ) </w:t>
            </w:r>
            <w:r w:rsidRPr="00776073">
              <w:t xml:space="preserve">Обратный параметр позволяет задать, начиная с какого уровня просадки </w:t>
            </w:r>
            <w:r w:rsidRPr="00776073">
              <w:rPr>
                <w:color w:val="000000"/>
              </w:rPr>
              <w:t>в валюте счета</w:t>
            </w:r>
            <w:r w:rsidRPr="00776073">
              <w:t xml:space="preserve"> снова разрешается </w:t>
            </w:r>
            <w:r>
              <w:t>открывать/</w:t>
            </w:r>
            <w:r w:rsidRPr="00776073">
              <w:t>выставлять ордера в просевшей бай или сэлл сетке</w:t>
            </w:r>
            <w:r>
              <w:t xml:space="preserve"> (например, =2700)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CloseAllOrders_ByDrawdownPercent=0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Закрытие по текущей цене всех Buy и Sell ордеров по достижении просадки в % от депо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CloseAllOrders_ByDrawdownMoney=0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Закрытие по текущей цене всех Buy и Sell ордеров по достижении просадки, равной указанной сумме в валюте счета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step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 - настройки шагов, количества колен и длины</w:t>
            </w:r>
            <w:r>
              <w:rPr>
                <w:b/>
              </w:rPr>
              <w:t xml:space="preserve"> сетки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F11F47" w:rsidRDefault="002602A3" w:rsidP="00776073">
            <w:pPr>
              <w:spacing w:after="0" w:line="240" w:lineRule="auto"/>
            </w:pPr>
            <w:r>
              <w:rPr>
                <w:lang w:val="en-US"/>
              </w:rPr>
              <w:t>S_MaxOpenOrders=</w:t>
            </w:r>
            <w:r>
              <w:t>15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Максимальное количество SELL ордеров (колен), которое вы разрешаете боту открыть в SELL сетке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S_GridStep=16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Начальный шаг SELL сетки в пипсах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S_GridLevel=6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текущий шаг SELL сетки будет корректироваться на S_GridStep_AddPips пипсов (на каждом колене)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S_GridStep_AddPips=1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будет корректироваться текущий шаг SELL сетки на каждом колене, начиная с колена S_GridLevel. Может быть =0, &gt;0 и даже &lt;0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S_GridStep_Level2=10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текущий шаг SELL сетки будет корректироваться на S_GridStep_Level2_AddPips пипс (на каждом колене)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S_GridStep_Level2_AddPips=6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будет корректироваться текущий шаг SELL сетки на каждом колене, начиная с колена S_GridLevel_Level2. Может быть =0, &gt;0 и даже &lt;0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lot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 - </w:t>
            </w:r>
            <w:r w:rsidRPr="00776073">
              <w:rPr>
                <w:b/>
                <w:lang w:val="en-US"/>
              </w:rPr>
              <w:t>min</w:t>
            </w:r>
            <w:r w:rsidRPr="00776073">
              <w:rPr>
                <w:b/>
              </w:rPr>
              <w:t xml:space="preserve"> ордер и множители лота всех колен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F11F47" w:rsidRDefault="002602A3" w:rsidP="00A86E77">
            <w:pPr>
              <w:spacing w:after="0" w:line="240" w:lineRule="auto"/>
            </w:pPr>
            <w:r w:rsidRPr="00F11F47">
              <w:rPr>
                <w:rFonts w:cs="Courier New CYR"/>
                <w:lang w:eastAsia="ru-RU"/>
              </w:rPr>
              <w:t>S_CurrencyForMinLot=0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color w:val="000000"/>
              </w:rPr>
            </w:pPr>
            <w:r>
              <w:t xml:space="preserve">Вычисления лота первого ордера </w:t>
            </w:r>
            <w:r>
              <w:rPr>
                <w:lang w:val="en-US"/>
              </w:rPr>
              <w:t>SELL</w:t>
            </w:r>
            <w:r w:rsidRPr="00F11F47">
              <w:t xml:space="preserve"> </w:t>
            </w:r>
            <w:r>
              <w:t xml:space="preserve">сетки в зависимости от баланса счета (мини ММ). </w:t>
            </w:r>
            <w:r w:rsidRPr="00F11F47">
              <w:t xml:space="preserve">   </w:t>
            </w:r>
            <w:r>
              <w:t xml:space="preserve">Если </w:t>
            </w:r>
            <w:r w:rsidRPr="00F11F47">
              <w:rPr>
                <w:rFonts w:cs="Courier New CYR"/>
                <w:lang w:eastAsia="ru-RU"/>
              </w:rPr>
              <w:t>S_CurrencyForMinLot=0</w:t>
            </w:r>
            <w:r>
              <w:t xml:space="preserve">, то ММ отключен  -  лот первого ордера </w:t>
            </w:r>
            <w:r>
              <w:rPr>
                <w:lang w:val="en-US"/>
              </w:rPr>
              <w:t>SELL</w:t>
            </w:r>
            <w:r w:rsidRPr="00A86E77">
              <w:t xml:space="preserve"> </w:t>
            </w:r>
            <w:r>
              <w:t xml:space="preserve">сетки фиксированный и всегда равен </w:t>
            </w:r>
            <w:r>
              <w:rPr>
                <w:lang w:val="en-US"/>
              </w:rPr>
              <w:t>S</w:t>
            </w:r>
            <w:r>
              <w:rPr>
                <w:rStyle w:val="Strong"/>
              </w:rPr>
              <w:t>_MinLot.</w:t>
            </w:r>
            <w:r>
              <w:br/>
              <w:t xml:space="preserve">К примеру, если вы задали </w:t>
            </w:r>
            <w:r>
              <w:rPr>
                <w:lang w:val="en-US"/>
              </w:rPr>
              <w:t>S</w:t>
            </w:r>
            <w:r>
              <w:rPr>
                <w:rStyle w:val="Strong"/>
              </w:rPr>
              <w:t>_CurrencyForMinLot</w:t>
            </w:r>
            <w:r>
              <w:t xml:space="preserve"> = 3000 и </w:t>
            </w:r>
            <w:r>
              <w:rPr>
                <w:lang w:val="en-US"/>
              </w:rPr>
              <w:t>S</w:t>
            </w:r>
            <w:r>
              <w:rPr>
                <w:rStyle w:val="Strong"/>
              </w:rPr>
              <w:t>_MinLot</w:t>
            </w:r>
            <w:r>
              <w:t xml:space="preserve"> = 0.01, то при балансе счета менее 6000 первый ордер будет </w:t>
            </w:r>
            <w:r w:rsidRPr="00F11F47">
              <w:t>=</w:t>
            </w:r>
            <w:r>
              <w:t xml:space="preserve">0.01 лота - а при балансе счета от 6000 до 8999 первый ордер будет </w:t>
            </w:r>
            <w:r w:rsidRPr="00F11F47">
              <w:t>=</w:t>
            </w:r>
            <w:r>
              <w:t>0.02 лота.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F11F47" w:rsidRDefault="002602A3" w:rsidP="00776073">
            <w:pPr>
              <w:spacing w:after="0" w:line="240" w:lineRule="auto"/>
            </w:pPr>
            <w:r w:rsidRPr="00776073">
              <w:rPr>
                <w:lang w:val="en-US"/>
              </w:rPr>
              <w:t>S</w:t>
            </w:r>
            <w:r w:rsidRPr="00F11F47">
              <w:t>_</w:t>
            </w:r>
            <w:r w:rsidRPr="00776073">
              <w:rPr>
                <w:lang w:val="en-US"/>
              </w:rPr>
              <w:t>MinLot</w:t>
            </w:r>
            <w:r w:rsidRPr="00F11F47">
              <w:t>=0.01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Лот 1 -го (первого) минимального ордера сетки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S_Mult=1.4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Начальный множитель лота для ордеров SELL сетки. Чаще всего лот очередного открываемого ордера сетки = лоту последнего ордера SELL сетки * S_Mult (с или без коррекции)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S_MultStart=3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№ п/п ордера (колена) SELL сетки, начиная с которого начинает применяться S_Mult. До округления лот ордера S_MultStart колена = S_MinLot * S_Mult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S_MultLevel2=11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S_Mult корректируется на величину S_MultCorr (на каждом колене)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S_MultCorr=0.02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Величина коррекции (на каждом колене) текущего/расчетного значения множителя лота SELL сетки, начиная с колена S_MultLevel2 включительно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F11F47" w:rsidRDefault="002602A3" w:rsidP="00776073">
            <w:pPr>
              <w:spacing w:after="0" w:line="240" w:lineRule="auto"/>
            </w:pPr>
            <w:r>
              <w:rPr>
                <w:lang w:val="en-US"/>
              </w:rPr>
              <w:t>S_MultLevel3=</w:t>
            </w:r>
            <w:r>
              <w:t>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№ п/п ордера (колена) SELL сетки, начиная с которого (включительно) S_Mult корректируется на величину </w:t>
            </w:r>
            <w:r w:rsidRPr="00776073">
              <w:rPr>
                <w:lang w:val="en-US"/>
              </w:rPr>
              <w:t>Mult</w:t>
            </w:r>
            <w:r w:rsidRPr="00776073">
              <w:t>С</w:t>
            </w:r>
            <w:r w:rsidRPr="00776073">
              <w:rPr>
                <w:lang w:val="en-US"/>
              </w:rPr>
              <w:t>orrLevel</w:t>
            </w:r>
            <w:r w:rsidRPr="00776073">
              <w:t>3</w:t>
            </w:r>
            <w:r w:rsidRPr="00776073">
              <w:rPr>
                <w:color w:val="000000"/>
              </w:rPr>
              <w:t xml:space="preserve"> (на каждом колене)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</w:t>
            </w:r>
            <w:r w:rsidRPr="00776073">
              <w:t>С</w:t>
            </w:r>
            <w:r w:rsidRPr="00776073">
              <w:rPr>
                <w:lang w:val="en-US"/>
              </w:rPr>
              <w:t>orrLevel3=0.0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Величина коррекции (на каждом колене) текущего/расчетного значения множителя лота SELL сетки, начиная с колена S_MultLevel3 включительно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сетки: настройки 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 xml:space="preserve"> (чистая прибыль) --&gt; [уровень_БУ]+ТР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S_TakeProffitType=1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Вы выбираете алгоритм/способ расчета ТР сетки: tp_avg - по среднему взвешенному или tp_level_without_loss - относительно уровня безубытка. Оба алгоритма расчета дают близкие цифры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S_TakeProffit=14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tabs>
                <w:tab w:val="left" w:pos="1522"/>
              </w:tabs>
              <w:spacing w:after="0" w:line="240" w:lineRule="auto"/>
            </w:pPr>
            <w:r w:rsidRPr="00776073">
              <w:rPr>
                <w:color w:val="000000"/>
              </w:rPr>
              <w:t>Начальное количество пипсов ТР - прибыли от сетки. Прибавляется (с минусом) к уровню без убытка или среднеарифметическому взвешенному SELL сетки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S_TakeProffit_Level1=6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S_TakeProffit будет корректироваться на S_TakeProffit_Level1Corr (на каждом колене)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S_TakeProffit_Level1Corr=1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корректируется текущее/расчетное значение ТР, начиная с S_TakeProffit_Level1 колена. Может быть &gt;0 или &lt;0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S_TakeProffit_Level2=0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уровень ТР сетки жестко выставляется на уровень без убытка - S_TakeProffit_Level2FixPips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S_TakeProffit_Level2FixPips=0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пипсов отступа в плюс (прибыли) от уровня безубытка SELL сетки, фиксированно выставляемого начиная с S_TakeProffit_Level2 колена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step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 - настройки шагов, количества колен и длины</w:t>
            </w:r>
            <w:r>
              <w:rPr>
                <w:b/>
              </w:rPr>
              <w:t xml:space="preserve"> сетки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F11F47" w:rsidRDefault="002602A3" w:rsidP="00776073">
            <w:pPr>
              <w:spacing w:after="0" w:line="240" w:lineRule="auto"/>
            </w:pPr>
            <w:r>
              <w:rPr>
                <w:lang w:val="en-US"/>
              </w:rPr>
              <w:t>B_MaxOpenOrders=1</w:t>
            </w:r>
            <w:r>
              <w:t>5</w:t>
            </w:r>
          </w:p>
        </w:tc>
        <w:tc>
          <w:tcPr>
            <w:tcW w:w="20422" w:type="dxa"/>
            <w:vMerge w:val="restart"/>
            <w:vAlign w:val="center"/>
          </w:tcPr>
          <w:p w:rsidR="002602A3" w:rsidRPr="00776073" w:rsidRDefault="002602A3" w:rsidP="00222142">
            <w:r w:rsidRPr="00776073">
              <w:rPr>
                <w:color w:val="000000"/>
              </w:rPr>
              <w:t>Аналогичны настройкам для Sell ордеров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B_GridStep=16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B_GridLevel=6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B_GridStep_AddPips=1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B_GridStep_Level2=10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B_GridStep_Level2_AddPips=6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lot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 - </w:t>
            </w:r>
            <w:r w:rsidRPr="00776073">
              <w:rPr>
                <w:b/>
                <w:lang w:val="en-US"/>
              </w:rPr>
              <w:t>min</w:t>
            </w:r>
            <w:r w:rsidRPr="00776073">
              <w:rPr>
                <w:b/>
              </w:rPr>
              <w:t xml:space="preserve"> ордер и множители лота всех колен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A86E77" w:rsidRDefault="002602A3" w:rsidP="00776073">
            <w:pPr>
              <w:spacing w:after="0" w:line="240" w:lineRule="auto"/>
              <w:rPr>
                <w:lang w:val="en-US"/>
              </w:rPr>
            </w:pPr>
            <w:r w:rsidRPr="00A86E77">
              <w:rPr>
                <w:rFonts w:cs="Courier New CYR"/>
                <w:lang w:eastAsia="ru-RU"/>
              </w:rPr>
              <w:t>B_CurrencyForMinLot=0</w:t>
            </w:r>
          </w:p>
        </w:tc>
        <w:tc>
          <w:tcPr>
            <w:tcW w:w="20422" w:type="dxa"/>
            <w:vMerge w:val="restart"/>
            <w:vAlign w:val="center"/>
          </w:tcPr>
          <w:p w:rsidR="002602A3" w:rsidRPr="00776073" w:rsidRDefault="002602A3" w:rsidP="00222142">
            <w:pPr>
              <w:rPr>
                <w:color w:val="000000"/>
              </w:rPr>
            </w:pPr>
            <w:r w:rsidRPr="00776073">
              <w:rPr>
                <w:color w:val="000000"/>
              </w:rPr>
              <w:t>Аналогичны настройкам для Sell ордеров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B_MinLot=0.01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222142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B_Mult=1.4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B_MultStart=3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B_MultLevel2=11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B_MultCorr=0.02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F11F47" w:rsidRDefault="002602A3" w:rsidP="00776073">
            <w:pPr>
              <w:spacing w:after="0" w:line="240" w:lineRule="auto"/>
            </w:pPr>
            <w:r>
              <w:rPr>
                <w:lang w:val="en-US"/>
              </w:rPr>
              <w:t>B_MultLevel3=</w:t>
            </w:r>
            <w:r>
              <w:t>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</w:t>
            </w:r>
            <w:r w:rsidRPr="00776073">
              <w:t>С</w:t>
            </w:r>
            <w:r w:rsidRPr="00776073">
              <w:rPr>
                <w:lang w:val="en-US"/>
              </w:rPr>
              <w:t>orrLevel3=0.0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сетки: настройки 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 xml:space="preserve"> (прибыль) --&gt; [уровень_БУ]+ТР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B_TakeProffitType=1</w:t>
            </w:r>
          </w:p>
        </w:tc>
        <w:tc>
          <w:tcPr>
            <w:tcW w:w="20422" w:type="dxa"/>
            <w:vMerge w:val="restart"/>
            <w:vAlign w:val="center"/>
          </w:tcPr>
          <w:p w:rsidR="002602A3" w:rsidRPr="00776073" w:rsidRDefault="002602A3" w:rsidP="00222142">
            <w:r w:rsidRPr="00776073">
              <w:rPr>
                <w:color w:val="000000"/>
              </w:rPr>
              <w:t>Аналогичны настройкам для Sell ордеров (кроме направления и использования TakeProffit в формулах: в Buy сетках TakeProffit прибавляют к уровню Б\У, а в Sell сетках TakeProffit вычитают из уровня Б\У.)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B_TakeProffit=14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B_TakeProffit_Level1=6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B_TakeProffit_Level1Corr=1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B_TakeProffit_Level2=0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B_TakeProffit_Level2FixPips=0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without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indicator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параметров и фильтров безиндикаторного входа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OpenFirstOrderTF=1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Таймфрэйм, свечи которого анализируются ботом при принятии решения об открытии/неоткрытии первого ордера Buy или Sell сетки (при безындикаторном входе)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776073" w:rsidRDefault="002602A3" w:rsidP="00A86E77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CandlesIgnore=false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( false|true ) При =true бот открывает первый ордер сетки по текущей цене сразу же (после закрытия предшествующей сетки или в случае её отсутствия на графике), игнорируя все настройки и фильтры блока безиндикаторного входа. По умолчанию =false (отключена) - т.е. работают все настройки и фильтры блока безиндикаторного входа первым ордером сетки.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=3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Сколько должно быть </w:t>
            </w:r>
            <w:r w:rsidRPr="00776073">
              <w:rPr>
                <w:iCs/>
                <w:color w:val="000000"/>
              </w:rPr>
              <w:t xml:space="preserve">свечей в одном направление подряд </w:t>
            </w:r>
            <w:r w:rsidRPr="00776073">
              <w:rPr>
                <w:color w:val="000000"/>
              </w:rPr>
              <w:t>для открытия первого ордера сетки (минимум 2 свечи.)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776073" w:rsidRDefault="002602A3" w:rsidP="00A86E77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CandlesToOpen1Order_OpenClose=true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( false|true ) Параметр указывает как (по телам или теням) измерять размер (в пипсах) группы CandlesToOpen1Order свечей. Если =true, то суммируется и учитывается размер тел (OpenClose) группы CandlesToOpen1Order свечей. Если =false, то учитывается зазор между противоположными тенями (HighLow) крайних из группы CandlesToOpen1Order свечей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_</w:t>
            </w:r>
            <w:r w:rsidRPr="00776073">
              <w:rPr>
                <w:lang w:val="en-US"/>
              </w:rPr>
              <w:t>MinPips</w:t>
            </w:r>
            <w:r w:rsidRPr="00776073">
              <w:t>=6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Минимальный допустимый размер свечи измеряется по самому низкому значению цены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Order_MaxPips=40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Максимальный допустимый размер свечи измеряется по самому большему значению цены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lang w:val="en-US"/>
              </w:rPr>
              <w:t>ReversSignalToOpen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=</w:t>
            </w:r>
            <w:r w:rsidRPr="00776073">
              <w:rPr>
                <w:lang w:val="en-US"/>
              </w:rPr>
              <w:t>true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Реверс сигнала: открывать 1 -вый ордер (новой сетки ордеров) по направлению (= false) или против направления (= true) последних CandlesToOpen1Order свечей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gap_settings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блока выявления и обработки гэпов</w:t>
            </w:r>
          </w:p>
        </w:tc>
      </w:tr>
      <w:tr w:rsidR="002602A3" w:rsidRPr="00FF08FA" w:rsidTr="00A86E77">
        <w:tc>
          <w:tcPr>
            <w:tcW w:w="3951" w:type="dxa"/>
            <w:vAlign w:val="center"/>
          </w:tcPr>
          <w:p w:rsidR="002602A3" w:rsidRPr="00776073" w:rsidRDefault="002602A3" w:rsidP="00A86E77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GapControl=2</w:t>
            </w:r>
          </w:p>
        </w:tc>
        <w:tc>
          <w:tcPr>
            <w:tcW w:w="20422" w:type="dxa"/>
          </w:tcPr>
          <w:p w:rsidR="002602A3" w:rsidRDefault="002602A3" w:rsidP="00776073">
            <w:pPr>
              <w:spacing w:after="0" w:line="240" w:lineRule="auto"/>
              <w:rPr>
                <w:color w:val="000000"/>
              </w:rPr>
            </w:pPr>
            <w:r w:rsidRPr="00776073">
              <w:rPr>
                <w:color w:val="000000"/>
              </w:rPr>
              <w:t xml:space="preserve">Режим обработки мартин-гэпов. </w:t>
            </w:r>
            <w:r>
              <w:rPr>
                <w:color w:val="000000"/>
              </w:rPr>
              <w:t xml:space="preserve">  </w:t>
            </w:r>
            <w:r w:rsidRPr="00776073">
              <w:rPr>
                <w:color w:val="000000"/>
              </w:rPr>
              <w:t>Мартин-гэпом называем участки на графике (далее</w:t>
            </w:r>
            <w:r>
              <w:rPr>
                <w:color w:val="000000"/>
              </w:rPr>
              <w:t>/более</w:t>
            </w:r>
            <w:r w:rsidRPr="00776073">
              <w:rPr>
                <w:color w:val="000000"/>
              </w:rPr>
              <w:t xml:space="preserve"> чем шаг сетки), на которых должен был </w:t>
            </w:r>
            <w:r>
              <w:rPr>
                <w:color w:val="000000"/>
              </w:rPr>
              <w:t xml:space="preserve">бы </w:t>
            </w:r>
            <w:r w:rsidRPr="00776073">
              <w:rPr>
                <w:color w:val="000000"/>
              </w:rPr>
              <w:t xml:space="preserve">быть открыт </w:t>
            </w:r>
            <w:r>
              <w:rPr>
                <w:color w:val="000000"/>
              </w:rPr>
              <w:t xml:space="preserve">минимум 1 </w:t>
            </w:r>
            <w:r w:rsidRPr="00776073">
              <w:rPr>
                <w:color w:val="000000"/>
              </w:rPr>
              <w:t>очередной ордер сетки – но открыт не был</w:t>
            </w:r>
            <w:r>
              <w:rPr>
                <w:color w:val="000000"/>
              </w:rPr>
              <w:t>.</w:t>
            </w:r>
          </w:p>
          <w:p w:rsidR="002602A3" w:rsidRPr="00A035B8" w:rsidRDefault="002602A3" w:rsidP="00776073">
            <w:pPr>
              <w:spacing w:after="0" w:line="240" w:lineRule="auto"/>
              <w:rPr>
                <w:color w:val="000000"/>
              </w:rPr>
            </w:pPr>
            <w:r w:rsidRPr="00A035B8">
              <w:rPr>
                <w:color w:val="000000"/>
              </w:rPr>
              <w:t xml:space="preserve">=0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no</w:t>
            </w:r>
            <w:r w:rsidRPr="00A035B8">
              <w:rPr>
                <w:color w:val="000000"/>
              </w:rPr>
              <w:t>_</w:t>
            </w:r>
            <w:r>
              <w:rPr>
                <w:color w:val="000000"/>
                <w:lang w:val="en-US"/>
              </w:rPr>
              <w:t>gap</w:t>
            </w:r>
            <w:r w:rsidRPr="00A035B8">
              <w:rPr>
                <w:color w:val="000000"/>
              </w:rPr>
              <w:t xml:space="preserve">  </w:t>
            </w:r>
            <w:r w:rsidRPr="00A035B8">
              <w:rPr>
                <w:color w:val="000000"/>
                <w:lang w:val="en-US"/>
              </w:rPr>
              <w:sym w:font="Wingdings" w:char="F0E0"/>
            </w:r>
            <w:r w:rsidRPr="00A035B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Мартин-гэп не компенсируется.  После мартин-гэпа по текущей цене открывается рыночный ордер следующего колена сетки того же лота, какой был бы у данного ордера и без мартин-гэпа.</w:t>
            </w:r>
          </w:p>
          <w:p w:rsidR="002602A3" w:rsidRPr="00A035B8" w:rsidRDefault="002602A3" w:rsidP="00776073">
            <w:pPr>
              <w:spacing w:after="0" w:line="240" w:lineRule="auto"/>
              <w:rPr>
                <w:color w:val="000000"/>
              </w:rPr>
            </w:pPr>
            <w:r w:rsidRPr="00A035B8">
              <w:rPr>
                <w:color w:val="000000"/>
              </w:rPr>
              <w:t xml:space="preserve">=1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inc</w:t>
            </w:r>
            <w:r w:rsidRPr="00A035B8">
              <w:rPr>
                <w:color w:val="000000"/>
              </w:rPr>
              <w:t>_</w:t>
            </w:r>
            <w:r>
              <w:rPr>
                <w:color w:val="000000"/>
                <w:lang w:val="en-US"/>
              </w:rPr>
              <w:t>lot</w:t>
            </w:r>
            <w:r w:rsidRPr="00A035B8">
              <w:rPr>
                <w:color w:val="000000"/>
              </w:rPr>
              <w:t xml:space="preserve">   </w:t>
            </w:r>
            <w:r w:rsidRPr="00A035B8">
              <w:rPr>
                <w:color w:val="000000"/>
                <w:lang w:val="en-US"/>
              </w:rPr>
              <w:sym w:font="Wingdings" w:char="F0E0"/>
            </w:r>
            <w:r w:rsidRPr="00A035B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Искажение сетки из-за мартин-гэп частично компенсируется открытием по текущей цене рыночного ордера, увеличенного по формуле с учетом настроек </w:t>
            </w:r>
            <w:r w:rsidRPr="00776073">
              <w:rPr>
                <w:lang w:val="en-US"/>
              </w:rPr>
              <w:t>GapLotKoef</w:t>
            </w:r>
            <w:r>
              <w:t xml:space="preserve"> и </w:t>
            </w:r>
            <w:r w:rsidRPr="00776073">
              <w:rPr>
                <w:lang w:val="en-US"/>
              </w:rPr>
              <w:t>GapLastOrderKoef</w:t>
            </w:r>
            <w:r>
              <w:t>.</w:t>
            </w:r>
          </w:p>
          <w:p w:rsidR="002602A3" w:rsidRPr="00FF08FA" w:rsidRDefault="002602A3" w:rsidP="00776073">
            <w:pPr>
              <w:spacing w:after="0" w:line="240" w:lineRule="auto"/>
            </w:pPr>
            <w:r w:rsidRPr="00FF08FA">
              <w:rPr>
                <w:color w:val="000000"/>
              </w:rPr>
              <w:t xml:space="preserve">=2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op</w:t>
            </w:r>
            <w:r w:rsidRPr="00FF08FA">
              <w:rPr>
                <w:color w:val="000000"/>
              </w:rPr>
              <w:t>_</w:t>
            </w:r>
            <w:r>
              <w:rPr>
                <w:color w:val="000000"/>
                <w:lang w:val="en-US"/>
              </w:rPr>
              <w:t>stop</w:t>
            </w:r>
            <w:r w:rsidRPr="00FF08FA">
              <w:rPr>
                <w:color w:val="000000"/>
              </w:rPr>
              <w:t xml:space="preserve"> </w:t>
            </w:r>
            <w:r w:rsidRPr="00A035B8">
              <w:rPr>
                <w:color w:val="000000"/>
                <w:lang w:val="en-US"/>
              </w:rPr>
              <w:sym w:font="Wingdings" w:char="F0E0"/>
            </w:r>
            <w:r w:rsidRPr="00FF08F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В мартин-гэп встраивается не более </w:t>
            </w:r>
            <w:r w:rsidRPr="00776073">
              <w:rPr>
                <w:lang w:val="en-US"/>
              </w:rPr>
              <w:t>GapMaxStopOrders</w:t>
            </w:r>
            <w:r>
              <w:t xml:space="preserve"> отложек вместо всех или части пропущенных рыночных ордеров.   Оптимально для ускорения закрытия сетки по ТР и большей прибыли.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740793" w:rsidRDefault="002602A3" w:rsidP="00A86E77">
            <w:pPr>
              <w:spacing w:after="0" w:line="240" w:lineRule="auto"/>
            </w:pPr>
            <w:r w:rsidRPr="00776073">
              <w:rPr>
                <w:lang w:val="en-US"/>
              </w:rPr>
              <w:t>GapMaxStopOrders</w:t>
            </w:r>
            <w:r w:rsidRPr="00740793">
              <w:t>=3</w:t>
            </w:r>
          </w:p>
        </w:tc>
        <w:tc>
          <w:tcPr>
            <w:tcW w:w="20422" w:type="dxa"/>
          </w:tcPr>
          <w:p w:rsidR="002602A3" w:rsidRDefault="002602A3" w:rsidP="00776073">
            <w:pPr>
              <w:spacing w:after="0" w:line="240" w:lineRule="auto"/>
            </w:pPr>
            <w:r w:rsidRPr="00776073">
              <w:t>Максимальное кол</w:t>
            </w:r>
            <w:r>
              <w:t>ичест</w:t>
            </w:r>
            <w:r w:rsidRPr="00776073">
              <w:t xml:space="preserve">во </w:t>
            </w:r>
            <w:r>
              <w:t xml:space="preserve">выставляемых </w:t>
            </w:r>
            <w:r w:rsidRPr="00776073">
              <w:t xml:space="preserve">отложенных ордеров </w:t>
            </w:r>
            <w:r w:rsidRPr="00367317">
              <w:rPr>
                <w:i/>
              </w:rPr>
              <w:t>подряд</w:t>
            </w:r>
            <w:r w:rsidRPr="00776073">
              <w:t xml:space="preserve"> при обработке одного или более мартин-гэпов</w:t>
            </w:r>
            <w:r>
              <w:t xml:space="preserve"> </w:t>
            </w:r>
            <w:r w:rsidRPr="00367317">
              <w:rPr>
                <w:i/>
              </w:rPr>
              <w:t>подряд</w:t>
            </w:r>
            <w:r>
              <w:t>.   Открытие рыночного ордера разрывает цепочку гэпов и отсчет начинается с 0.</w:t>
            </w:r>
          </w:p>
          <w:p w:rsidR="002602A3" w:rsidRPr="00776073" w:rsidRDefault="002602A3" w:rsidP="00776073">
            <w:pPr>
              <w:spacing w:after="0" w:line="240" w:lineRule="auto"/>
            </w:pPr>
            <w:r>
              <w:t>Если в одной сетке гэпов было несколько, но с открытием между ними хотя бы одного рыночного ордера, то отложек в одной сетке отдеров (как следствие нескольких мартин-гэпов) может быть 3-6 и более.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152587" w:rsidRDefault="002602A3" w:rsidP="00776073">
            <w:pPr>
              <w:spacing w:after="0" w:line="240" w:lineRule="auto"/>
            </w:pPr>
            <w:r w:rsidRPr="00152587">
              <w:rPr>
                <w:rFonts w:cs="Courier New CYR"/>
                <w:lang w:eastAsia="ru-RU"/>
              </w:rPr>
              <w:t>GapMinDistanceFromMarket=2</w:t>
            </w:r>
          </w:p>
        </w:tc>
        <w:tc>
          <w:tcPr>
            <w:tcW w:w="20422" w:type="dxa"/>
          </w:tcPr>
          <w:p w:rsidR="002602A3" w:rsidRPr="00152587" w:rsidRDefault="002602A3" w:rsidP="00776073">
            <w:pPr>
              <w:spacing w:after="0" w:line="240" w:lineRule="auto"/>
            </w:pPr>
            <w:r>
              <w:t xml:space="preserve">Дополнительный (сверх </w:t>
            </w:r>
            <w:r>
              <w:rPr>
                <w:lang w:val="en-US"/>
              </w:rPr>
              <w:t>StopLevel</w:t>
            </w:r>
            <w:r w:rsidRPr="00152587">
              <w:t xml:space="preserve">) </w:t>
            </w:r>
            <w:r>
              <w:t>отступ наибольшей выставляемой отложки от текущей цены.  Рекомендуется 4-2 пипса.  Для того, чтобы снизить риск случайной активации отложки дребезжащей ценой.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  <w:vAlign w:val="center"/>
          </w:tcPr>
          <w:p w:rsidR="002602A3" w:rsidRPr="00152587" w:rsidRDefault="002602A3" w:rsidP="00A86E77">
            <w:pPr>
              <w:spacing w:after="0" w:line="240" w:lineRule="auto"/>
            </w:pPr>
            <w:r w:rsidRPr="00776073">
              <w:rPr>
                <w:lang w:val="en-US"/>
              </w:rPr>
              <w:t>S</w:t>
            </w:r>
            <w:r w:rsidRPr="00152587">
              <w:t>_</w:t>
            </w:r>
            <w:r w:rsidRPr="00776073">
              <w:rPr>
                <w:lang w:val="en-US"/>
              </w:rPr>
              <w:t>GapMinPips</w:t>
            </w:r>
            <w:r w:rsidRPr="00152587">
              <w:t>=10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Минимум пипсов (для </w:t>
            </w:r>
            <w:r>
              <w:rPr>
                <w:color w:val="000000"/>
              </w:rPr>
              <w:t xml:space="preserve">выявления и </w:t>
            </w:r>
            <w:r w:rsidRPr="00776073">
              <w:rPr>
                <w:color w:val="000000"/>
              </w:rPr>
              <w:t xml:space="preserve">«объявления» мартин-гэпа и срабатывания блока гэп- контроля), на сколько цена должна «заступить» дальше </w:t>
            </w:r>
            <w:r>
              <w:rPr>
                <w:color w:val="000000"/>
              </w:rPr>
              <w:t xml:space="preserve">расчетного </w:t>
            </w:r>
            <w:r w:rsidRPr="00776073">
              <w:rPr>
                <w:color w:val="000000"/>
              </w:rPr>
              <w:t xml:space="preserve">уровня открытия очередного ордера </w:t>
            </w:r>
            <w:r>
              <w:rPr>
                <w:color w:val="000000"/>
                <w:lang w:val="en-US"/>
              </w:rPr>
              <w:t>SELL</w:t>
            </w:r>
            <w:r w:rsidRPr="00FE0680">
              <w:rPr>
                <w:color w:val="000000"/>
              </w:rPr>
              <w:t xml:space="preserve"> </w:t>
            </w:r>
            <w:r w:rsidRPr="00776073">
              <w:rPr>
                <w:color w:val="000000"/>
              </w:rPr>
              <w:t>сетки, который не был открыт где был должен (по любой причине)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S_GapLotKoef=0.5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Эмпирический понижающий коэффициент, применяемый при расчете лота первого после мартин-гэпа рыночного увеличенного ордера </w:t>
            </w:r>
            <w:r>
              <w:rPr>
                <w:color w:val="000000"/>
                <w:lang w:val="en-US"/>
              </w:rPr>
              <w:t>SELL</w:t>
            </w:r>
            <w:r>
              <w:rPr>
                <w:color w:val="000000"/>
              </w:rPr>
              <w:t xml:space="preserve"> сетки</w:t>
            </w:r>
            <w:r w:rsidRPr="00776073">
              <w:rPr>
                <w:color w:val="000000"/>
              </w:rPr>
              <w:t xml:space="preserve"> (только режим обработки гэпа Inc_lot)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  <w:vAlign w:val="center"/>
          </w:tcPr>
          <w:p w:rsidR="002602A3" w:rsidRPr="00776073" w:rsidRDefault="002602A3" w:rsidP="00A86E77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S_GapLastOrderKoef=2.0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Открываемый рыночный постгэповый </w:t>
            </w:r>
            <w:r>
              <w:rPr>
                <w:color w:val="000000"/>
                <w:lang w:val="en-US"/>
              </w:rPr>
              <w:t>SELL</w:t>
            </w:r>
            <w:r w:rsidRPr="00776073">
              <w:rPr>
                <w:color w:val="000000"/>
              </w:rPr>
              <w:t xml:space="preserve"> ордер не должен быть более чем </w:t>
            </w:r>
            <w:r>
              <w:rPr>
                <w:color w:val="000000"/>
              </w:rPr>
              <w:t xml:space="preserve">в </w:t>
            </w:r>
            <w:r w:rsidRPr="00776073">
              <w:rPr>
                <w:color w:val="000000"/>
              </w:rPr>
              <w:t xml:space="preserve">GapLastOrderKoef раз больше последнего до мартин-гэпа (перед мартин-гэпом) ордера </w:t>
            </w:r>
            <w:r>
              <w:rPr>
                <w:color w:val="000000"/>
                <w:lang w:val="en-US"/>
              </w:rPr>
              <w:t>SELL</w:t>
            </w:r>
            <w:r w:rsidRPr="00776073">
              <w:rPr>
                <w:color w:val="000000"/>
              </w:rPr>
              <w:t xml:space="preserve"> сетки (только режим обработки гэпа Inc_lot)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776073" w:rsidRDefault="002602A3" w:rsidP="00A86E77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B_GapMinPips=10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Минимум пипсов (для </w:t>
            </w:r>
            <w:r>
              <w:rPr>
                <w:color w:val="000000"/>
              </w:rPr>
              <w:t xml:space="preserve">выявления и </w:t>
            </w:r>
            <w:r w:rsidRPr="00776073">
              <w:rPr>
                <w:color w:val="000000"/>
              </w:rPr>
              <w:t xml:space="preserve">«объявления» мартин-гэпа и срабатывания блока гэп- контроля), на сколько цена должна «заступить» дальше </w:t>
            </w:r>
            <w:r>
              <w:rPr>
                <w:color w:val="000000"/>
              </w:rPr>
              <w:t xml:space="preserve">расчетного </w:t>
            </w:r>
            <w:r w:rsidRPr="00776073">
              <w:rPr>
                <w:color w:val="000000"/>
              </w:rPr>
              <w:t xml:space="preserve">уровня открытия очередного ордера </w:t>
            </w:r>
            <w:r>
              <w:rPr>
                <w:color w:val="000000"/>
                <w:lang w:val="en-US"/>
              </w:rPr>
              <w:t>BUY</w:t>
            </w:r>
            <w:r w:rsidRPr="00FE0680">
              <w:rPr>
                <w:color w:val="000000"/>
              </w:rPr>
              <w:t xml:space="preserve"> </w:t>
            </w:r>
            <w:r w:rsidRPr="00776073">
              <w:rPr>
                <w:color w:val="000000"/>
              </w:rPr>
              <w:t>сетки, который не был открыт где был должен (по любой причине)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B_GapLotKoef=0.5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Эмпирический понижающий коэффициент, применяемый при расчете лота первого после мартин-гэпа рыночного увеличенного ордера </w:t>
            </w:r>
            <w:r>
              <w:rPr>
                <w:color w:val="000000"/>
                <w:lang w:val="en-US"/>
              </w:rPr>
              <w:t>BUY</w:t>
            </w:r>
            <w:r w:rsidRPr="00FE068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сетки</w:t>
            </w:r>
            <w:r w:rsidRPr="00776073">
              <w:rPr>
                <w:color w:val="000000"/>
              </w:rPr>
              <w:t xml:space="preserve"> (только режим обработки гэпа Inc_lot)</w:t>
            </w:r>
          </w:p>
        </w:tc>
      </w:tr>
      <w:tr w:rsidR="002602A3" w:rsidRPr="00776073" w:rsidTr="00A86E77">
        <w:tc>
          <w:tcPr>
            <w:tcW w:w="3951" w:type="dxa"/>
            <w:vAlign w:val="center"/>
          </w:tcPr>
          <w:p w:rsidR="002602A3" w:rsidRPr="00776073" w:rsidRDefault="002602A3" w:rsidP="00A86E77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B_GapLastOrderKoef=2.0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Открываемый рыночный постгэповый </w:t>
            </w:r>
            <w:r>
              <w:rPr>
                <w:color w:val="000000"/>
                <w:lang w:val="en-US"/>
              </w:rPr>
              <w:t>BUY</w:t>
            </w:r>
            <w:r w:rsidRPr="00776073">
              <w:rPr>
                <w:color w:val="000000"/>
              </w:rPr>
              <w:t xml:space="preserve"> ордер не должен быть более чем </w:t>
            </w:r>
            <w:r>
              <w:rPr>
                <w:color w:val="000000"/>
              </w:rPr>
              <w:t xml:space="preserve">в </w:t>
            </w:r>
            <w:r w:rsidRPr="00776073">
              <w:rPr>
                <w:color w:val="000000"/>
              </w:rPr>
              <w:t xml:space="preserve">GapLastOrderKoef раз больше последнего до мартин-гэпа (перед мартин-гэпом) ордера </w:t>
            </w:r>
            <w:r>
              <w:rPr>
                <w:color w:val="000000"/>
                <w:lang w:val="en-US"/>
              </w:rPr>
              <w:t>BUY</w:t>
            </w:r>
            <w:r w:rsidRPr="00FE0680">
              <w:rPr>
                <w:color w:val="000000"/>
              </w:rPr>
              <w:t xml:space="preserve"> </w:t>
            </w:r>
            <w:r w:rsidRPr="00776073">
              <w:rPr>
                <w:color w:val="000000"/>
              </w:rPr>
              <w:t>сетки (только режим обработки гэпа Inc_lot)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vol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filter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Фильтр - Запрет открывать ордера, если импульс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VolCandleTF=1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Таймфрэйм измеряемой текущей свечи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VolCandleMaxSize=20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Максимально допустимый размер текущей свечи в пипсах, </w:t>
            </w:r>
            <w:r w:rsidRPr="00776073">
              <w:rPr>
                <w:lang w:val="en-US"/>
              </w:rPr>
              <w:t>high</w:t>
            </w:r>
            <w:r w:rsidRPr="00776073">
              <w:t>/</w:t>
            </w:r>
            <w:r w:rsidRPr="00776073">
              <w:rPr>
                <w:lang w:val="en-US"/>
              </w:rPr>
              <w:t>low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VolStopTradeTimining=60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Время блокировки выставления ордеров в секундах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планировщиков торговли - их 5 разных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trade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week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 xml:space="preserve">№1 Еженедельно: можно открывать 1-е ордера со </w:t>
            </w:r>
            <w:r w:rsidRPr="00776073">
              <w:rPr>
                <w:b/>
                <w:lang w:val="en-US"/>
              </w:rPr>
              <w:t>Start</w:t>
            </w:r>
            <w:r w:rsidRPr="00776073">
              <w:rPr>
                <w:b/>
              </w:rPr>
              <w:t xml:space="preserve">_дня|время по </w:t>
            </w:r>
            <w:r w:rsidRPr="00776073">
              <w:rPr>
                <w:b/>
                <w:lang w:val="en-US"/>
              </w:rPr>
              <w:t>End</w:t>
            </w:r>
            <w:r w:rsidRPr="00776073">
              <w:rPr>
                <w:b/>
              </w:rPr>
              <w:t>_день|время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TradeStartDay=0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День начала торговли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TradeStartHour=0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Час начала торговли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TradeStartMinute=0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Минута начала торговли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TradeEndDay=6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День конца торговли</w:t>
            </w:r>
            <w:bookmarkStart w:id="0" w:name="_GoBack"/>
            <w:bookmarkEnd w:id="0"/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TradeEndHour=12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Час конца торговли 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TradeEndMinute=0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Минута конца торговли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trade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day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№2 Ежедневно: можно открывать 1-е ордера сеток - 5 интервалов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IntraDay1StartHour=0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Час начала </w:t>
            </w:r>
            <w:r>
              <w:t>внутридневного/ежедневного интервала №1, когда разрешено открывать первые ордера сеток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IntraDay1StartMinute=0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Минута начала </w:t>
            </w:r>
            <w:r>
              <w:t>внутридневного/ежедневного интервала №1, когда разрешено открывать первые ордера сеток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IntraDay1EndHour=0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IntraDay1EndMinute=0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Минута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2602A3" w:rsidRDefault="002602A3" w:rsidP="00776073"/>
          <w:p w:rsidR="002602A3" w:rsidRPr="00776073" w:rsidRDefault="002602A3" w:rsidP="00776073">
            <w:r>
              <w:t>Настройки внутридневного/ежедневного интервала №2 планировщика №2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2602A3" w:rsidRDefault="002602A3" w:rsidP="00776073"/>
          <w:p w:rsidR="002602A3" w:rsidRPr="00776073" w:rsidRDefault="002602A3" w:rsidP="00776073">
            <w:r>
              <w:t>Настройки внутридневного/ежедневного интервала №3 планировщика №2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2602A3" w:rsidRDefault="002602A3" w:rsidP="00776073"/>
          <w:p w:rsidR="002602A3" w:rsidRPr="00776073" w:rsidRDefault="002602A3" w:rsidP="00776073">
            <w:r>
              <w:t>Настройки внутридневного/ежедневного интервала №4 планировщика №2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2602A3" w:rsidRDefault="002602A3" w:rsidP="00776073"/>
          <w:p w:rsidR="002602A3" w:rsidRPr="00776073" w:rsidRDefault="002602A3" w:rsidP="00776073">
            <w:r>
              <w:t>Настройки внутридневного/ежедневного интервала №5 планировщика №2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sheduler_trade_pause_settings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№3 Однократно: от и до - запрещено открывать любые ордера</w:t>
            </w:r>
            <w:r>
              <w:rPr>
                <w:b/>
              </w:rPr>
              <w:t>.   Паузы могут задаваться заблаговременно на любой день и время хоть на месяц вперед.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B17432" w:rsidRDefault="002602A3" w:rsidP="00776073">
            <w:pPr>
              <w:spacing w:after="0" w:line="240" w:lineRule="auto"/>
            </w:pPr>
            <w:r w:rsidRPr="00776073">
              <w:rPr>
                <w:lang w:val="en-US"/>
              </w:rPr>
              <w:t>TradePause</w:t>
            </w:r>
            <w:r w:rsidRPr="00B17432">
              <w:t>1</w:t>
            </w:r>
            <w:r w:rsidRPr="00776073">
              <w:rPr>
                <w:lang w:val="en-US"/>
              </w:rPr>
              <w:t>Start</w:t>
            </w:r>
            <w:r w:rsidRPr="00B17432">
              <w:t>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начала паузы №1, в течение которой запрещено открывать любые рыночные ордера и выставлять отложки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TradePause1End=0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 конца  паузы №1, в течение которой запрещено открывать любые рыночные ордера и выставлять отложки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TradePause2Start=0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начала паузы №2 планировщика №3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TradePause2End=0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 конца  паузы №2 планировщика №3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TradePause3Start=0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начала паузы №3 планировщика №3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TradePause3End=0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 конца  паузы №3 планировщика №3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TradePause4Start=0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начала паузы №4 планировщика №3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TradePause4End=0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 конца  паузы №4 планировщика №3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TradePause5Start=0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начала паузы №5 планировщика №3</w:t>
            </w:r>
          </w:p>
        </w:tc>
      </w:tr>
      <w:tr w:rsidR="002602A3" w:rsidRPr="00776073" w:rsidTr="00A86E77">
        <w:trPr>
          <w:trHeight w:val="135"/>
        </w:trPr>
        <w:tc>
          <w:tcPr>
            <w:tcW w:w="3951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TradePause5End=0</w:t>
            </w:r>
          </w:p>
        </w:tc>
        <w:tc>
          <w:tcPr>
            <w:tcW w:w="20422" w:type="dxa"/>
            <w:shd w:val="clear" w:color="auto" w:fill="FFFFFF"/>
          </w:tcPr>
          <w:p w:rsidR="002602A3" w:rsidRPr="00776073" w:rsidRDefault="002602A3" w:rsidP="00776073">
            <w:pPr>
              <w:spacing w:after="0" w:line="240" w:lineRule="auto"/>
            </w:pPr>
            <w:r>
              <w:t>Дата и время  конца  паузы №5 планировщика №3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sheduler_trade_stop_settings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№4 Ежедневно - до 5 интервалов запрета открывать любые ордера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IntraDayStopTrade1StartHour=0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Час начала </w:t>
            </w:r>
            <w:r>
              <w:t xml:space="preserve">внутридневного/ежедневного интервала №1, когда </w:t>
            </w:r>
            <w:r w:rsidRPr="00776073">
              <w:t>запре</w:t>
            </w:r>
            <w:r>
              <w:t>щено открывать рыночные и выставлять отложенные ордера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IntraDayStopTrade1StartMinute=0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Минута начала </w:t>
            </w:r>
            <w:r>
              <w:t xml:space="preserve">внутридневного/ежедневного интервала №1, когда </w:t>
            </w:r>
            <w:r w:rsidRPr="00776073">
              <w:t>запре</w:t>
            </w:r>
            <w:r>
              <w:t>щено открывать рыночные и выставлять отложенные ордера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IntraDayStopTrade1EndHour=0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IntraDayStopTrade1EndMinute=0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Минута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IntraDayStopTrade2StartHour=0</w:t>
            </w:r>
          </w:p>
        </w:tc>
        <w:tc>
          <w:tcPr>
            <w:tcW w:w="20422" w:type="dxa"/>
            <w:vMerge w:val="restart"/>
            <w:vAlign w:val="center"/>
          </w:tcPr>
          <w:p w:rsidR="002602A3" w:rsidRPr="00776073" w:rsidRDefault="002602A3" w:rsidP="009E24E0">
            <w:r>
              <w:t>Настройки внутридневного/ежедневного интервала №2 планировщика №4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IntraDayStopTrade2StartMinute=0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IntraDayStopTrade2EndHour=0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IntraDayStopTrade2EndMinute=0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IntraDayStopTrade3StartHour=0</w:t>
            </w:r>
          </w:p>
        </w:tc>
        <w:tc>
          <w:tcPr>
            <w:tcW w:w="20422" w:type="dxa"/>
            <w:vMerge w:val="restart"/>
            <w:vAlign w:val="center"/>
          </w:tcPr>
          <w:p w:rsidR="002602A3" w:rsidRPr="00776073" w:rsidRDefault="002602A3" w:rsidP="009E24E0">
            <w:r>
              <w:t>Настройки внутридневного/ежедневного интервала №3 планировщика №4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IntraDayStopTrade3StartMinute=0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IntraDayStopTrade3EndHour=0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IntraDayStopTrade3EndMinute=0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IntraDayStopTrade4StartHour=0</w:t>
            </w:r>
          </w:p>
        </w:tc>
        <w:tc>
          <w:tcPr>
            <w:tcW w:w="20422" w:type="dxa"/>
            <w:vMerge w:val="restart"/>
            <w:vAlign w:val="center"/>
          </w:tcPr>
          <w:p w:rsidR="002602A3" w:rsidRPr="00776073" w:rsidRDefault="002602A3" w:rsidP="009E24E0">
            <w:r>
              <w:t>Настройки внутридневного/ежедневного интервала №4 планировщика №4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IntraDayStopTrade4StartMinute=0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IntraDayStopTrade4EndHour=0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IntraDayStopTrade4EndMinute=0</w:t>
            </w:r>
          </w:p>
        </w:tc>
        <w:tc>
          <w:tcPr>
            <w:tcW w:w="20422" w:type="dxa"/>
            <w:vMerge/>
            <w:vAlign w:val="center"/>
          </w:tcPr>
          <w:p w:rsidR="002602A3" w:rsidRPr="00776073" w:rsidRDefault="002602A3" w:rsidP="009E24E0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IntraDayStopTrade5StartHour=0</w:t>
            </w:r>
          </w:p>
        </w:tc>
        <w:tc>
          <w:tcPr>
            <w:tcW w:w="20422" w:type="dxa"/>
            <w:vMerge w:val="restart"/>
            <w:vAlign w:val="center"/>
          </w:tcPr>
          <w:p w:rsidR="002602A3" w:rsidRPr="00776073" w:rsidRDefault="002602A3" w:rsidP="009E24E0">
            <w:r>
              <w:t>Настройки внутридневного/ежедневного интервала №5 планировщика №4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IntraDayStopTrade5StartMinute=0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IntraDayStopTrade5EndHour=0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/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IntraDayStopTrade5EndMinute=0</w:t>
            </w:r>
          </w:p>
        </w:tc>
        <w:tc>
          <w:tcPr>
            <w:tcW w:w="20422" w:type="dxa"/>
            <w:vMerge/>
          </w:tcPr>
          <w:p w:rsidR="002602A3" w:rsidRPr="00776073" w:rsidRDefault="002602A3" w:rsidP="00776073">
            <w:pPr>
              <w:spacing w:after="0" w:line="240" w:lineRule="auto"/>
            </w:pP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  <w:lang w:val="en-US"/>
              </w:rPr>
            </w:pPr>
            <w:r w:rsidRPr="00776073">
              <w:rPr>
                <w:b/>
                <w:lang w:val="en-US"/>
              </w:rPr>
              <w:t>sheduler_close_all_order_settings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№5 Ежедневно - закрытие обеих сеток в одно время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CloseAllOrders_EveryDay_Hour=0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 xml:space="preserve">(время ХХ часов), начиная с которого будут предприниматься попытки </w:t>
            </w:r>
            <w:r w:rsidRPr="00776073">
              <w:t xml:space="preserve">закрытия </w:t>
            </w:r>
            <w:r>
              <w:t xml:space="preserve">всех рыночных ордеров и удаления всех отложенных </w:t>
            </w:r>
            <w:r w:rsidRPr="00776073">
              <w:t>ордеров</w:t>
            </w:r>
            <w:r>
              <w:t xml:space="preserve"> (часы 24 часового времени сервера, например =10)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CloseAllOrders_EveryDay_Minute=0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>
              <w:t>Длительность (м</w:t>
            </w:r>
            <w:r w:rsidRPr="00776073">
              <w:t>инут</w:t>
            </w:r>
            <w:r>
              <w:t>) периода</w:t>
            </w:r>
            <w:r w:rsidRPr="00776073">
              <w:t xml:space="preserve"> </w:t>
            </w:r>
            <w:r>
              <w:t xml:space="preserve">попыток </w:t>
            </w:r>
            <w:r w:rsidRPr="00776073">
              <w:t xml:space="preserve">закрытия </w:t>
            </w:r>
            <w:r>
              <w:t xml:space="preserve">и удаления всех </w:t>
            </w:r>
            <w:r w:rsidRPr="00776073">
              <w:t>ор</w:t>
            </w:r>
            <w:r>
              <w:t>д</w:t>
            </w:r>
            <w:r w:rsidRPr="00776073">
              <w:t>еров</w:t>
            </w:r>
            <w:r>
              <w:t xml:space="preserve"> на графике  (на случай, есть в начале часа не будет связи с сервером)</w:t>
            </w:r>
          </w:p>
        </w:tc>
      </w:tr>
      <w:tr w:rsidR="002602A3" w:rsidRPr="00776073" w:rsidTr="00A86E77">
        <w:tc>
          <w:tcPr>
            <w:tcW w:w="3951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other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2602A3" w:rsidRPr="00776073" w:rsidRDefault="002602A3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Прочие общие настройки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TakeProffitControlTiming=90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( 0 = выкл, &gt;0 - вкл) Количество секунд, через которые перепроверяется и корректируется ТР по алгоритму среднеарифметического взвешенного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TakeProffitControlNoLossFixPips=3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</w:t>
            </w:r>
            <w:r w:rsidRPr="00776073">
              <w:rPr>
                <w:color w:val="000000"/>
                <w:lang w:val="en-US"/>
              </w:rPr>
              <w:t>-</w:t>
            </w:r>
            <w:r w:rsidRPr="00776073">
              <w:rPr>
                <w:color w:val="000000"/>
              </w:rPr>
              <w:t>во</w:t>
            </w:r>
            <w:r w:rsidRPr="00776073">
              <w:rPr>
                <w:color w:val="000000"/>
                <w:lang w:val="en-US"/>
              </w:rPr>
              <w:t xml:space="preserve"> </w:t>
            </w:r>
            <w:r w:rsidRPr="00776073">
              <w:rPr>
                <w:color w:val="000000"/>
              </w:rPr>
              <w:t>пипсов</w:t>
            </w:r>
            <w:r w:rsidRPr="00776073">
              <w:rPr>
                <w:color w:val="000000"/>
                <w:lang w:val="en-US"/>
              </w:rPr>
              <w:t xml:space="preserve"> </w:t>
            </w:r>
            <w:r w:rsidRPr="00776073">
              <w:rPr>
                <w:color w:val="000000"/>
              </w:rPr>
              <w:t>для</w:t>
            </w:r>
            <w:r w:rsidRPr="00776073">
              <w:rPr>
                <w:color w:val="000000"/>
                <w:lang w:val="en-US"/>
              </w:rPr>
              <w:t xml:space="preserve"> TakeProffitNoLossControlTiming. </w:t>
            </w:r>
            <w:r w:rsidRPr="00776073">
              <w:rPr>
                <w:color w:val="000000"/>
              </w:rPr>
              <w:t>ТР всех ордеров сетки будет установлен на Б/У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FinalGridDate=1609286400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Параметр задает дату и время, после которых запрещено открывать первые ордера sell и buy сеток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GlobalParamsUpdateTiming=60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Время в секундах для обновления глобальных переменных</w:t>
            </w:r>
          </w:p>
        </w:tc>
      </w:tr>
      <w:tr w:rsidR="002602A3" w:rsidRPr="00776073" w:rsidTr="00A86E77">
        <w:tc>
          <w:tcPr>
            <w:tcW w:w="3951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t>LogVerbose=2</w:t>
            </w:r>
          </w:p>
        </w:tc>
        <w:tc>
          <w:tcPr>
            <w:tcW w:w="20422" w:type="dxa"/>
          </w:tcPr>
          <w:p w:rsidR="002602A3" w:rsidRPr="00776073" w:rsidRDefault="002602A3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( 0 = выкл, 1 = ошибки, 2 = мелкая информация, 3 = более детальная информация, 4 = отладочная информация ) Отображение лога – степень детализации</w:t>
            </w:r>
          </w:p>
        </w:tc>
      </w:tr>
    </w:tbl>
    <w:p w:rsidR="002602A3" w:rsidRDefault="002602A3" w:rsidP="00614D09"/>
    <w:sectPr w:rsidR="002602A3" w:rsidSect="00A22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5D3"/>
    <w:rsid w:val="0003525B"/>
    <w:rsid w:val="000803D2"/>
    <w:rsid w:val="00103A61"/>
    <w:rsid w:val="00146EF7"/>
    <w:rsid w:val="00152587"/>
    <w:rsid w:val="00180E8E"/>
    <w:rsid w:val="001A6171"/>
    <w:rsid w:val="001B13FD"/>
    <w:rsid w:val="001D38CB"/>
    <w:rsid w:val="00222142"/>
    <w:rsid w:val="002602A3"/>
    <w:rsid w:val="002A1542"/>
    <w:rsid w:val="002B424A"/>
    <w:rsid w:val="00341FA9"/>
    <w:rsid w:val="00367317"/>
    <w:rsid w:val="003A42EF"/>
    <w:rsid w:val="004B2471"/>
    <w:rsid w:val="004F6E39"/>
    <w:rsid w:val="00553DEC"/>
    <w:rsid w:val="005C5833"/>
    <w:rsid w:val="00614D09"/>
    <w:rsid w:val="00672ED1"/>
    <w:rsid w:val="00686700"/>
    <w:rsid w:val="006C5A6B"/>
    <w:rsid w:val="00740793"/>
    <w:rsid w:val="00776073"/>
    <w:rsid w:val="007C6FDC"/>
    <w:rsid w:val="0089469C"/>
    <w:rsid w:val="008B18C9"/>
    <w:rsid w:val="008C267D"/>
    <w:rsid w:val="008F4703"/>
    <w:rsid w:val="00977801"/>
    <w:rsid w:val="00987F74"/>
    <w:rsid w:val="009A3CB9"/>
    <w:rsid w:val="009E24E0"/>
    <w:rsid w:val="00A035B8"/>
    <w:rsid w:val="00A22F84"/>
    <w:rsid w:val="00A76EE9"/>
    <w:rsid w:val="00A86E77"/>
    <w:rsid w:val="00B17432"/>
    <w:rsid w:val="00B3080F"/>
    <w:rsid w:val="00B772F1"/>
    <w:rsid w:val="00BC1FD6"/>
    <w:rsid w:val="00C13085"/>
    <w:rsid w:val="00C61997"/>
    <w:rsid w:val="00CB4BB3"/>
    <w:rsid w:val="00D62BA0"/>
    <w:rsid w:val="00DE1B19"/>
    <w:rsid w:val="00DE7D7B"/>
    <w:rsid w:val="00E36ADC"/>
    <w:rsid w:val="00E85A4D"/>
    <w:rsid w:val="00ED25D3"/>
    <w:rsid w:val="00F11F47"/>
    <w:rsid w:val="00F86C66"/>
    <w:rsid w:val="00FB04A3"/>
    <w:rsid w:val="00FC0439"/>
    <w:rsid w:val="00FD0CC0"/>
    <w:rsid w:val="00FE0680"/>
    <w:rsid w:val="00FF0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F8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4D0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locked/>
    <w:rsid w:val="00F11F4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12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814</TotalTime>
  <Pages>4</Pages>
  <Words>2850</Words>
  <Characters>16248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main_settings</dc:title>
  <dc:subject/>
  <dc:creator>Ильнур</dc:creator>
  <cp:keywords/>
  <dc:description/>
  <cp:lastModifiedBy>eu</cp:lastModifiedBy>
  <cp:revision>7</cp:revision>
  <dcterms:created xsi:type="dcterms:W3CDTF">2016-05-29T21:00:00Z</dcterms:created>
  <dcterms:modified xsi:type="dcterms:W3CDTF">2016-06-05T06:23:00Z</dcterms:modified>
</cp:coreProperties>
</file>