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F3B" w:rsidRDefault="002D2F3B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В данном файле собраны цитаты и пояснения Старика, все права на этот текст – его.  Мои добавки идут как </w:t>
      </w:r>
      <w:r w:rsidRPr="002D2F3B">
        <w:rPr>
          <w:rFonts w:ascii="Verdana" w:hAnsi="Verdana"/>
          <w:color w:val="000000"/>
          <w:sz w:val="19"/>
          <w:szCs w:val="19"/>
          <w:shd w:val="clear" w:color="auto" w:fill="F0F4F7"/>
        </w:rPr>
        <w:t>“П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римечания</w:t>
      </w:r>
      <w:r w:rsidRPr="002D2F3B">
        <w:rPr>
          <w:rFonts w:ascii="Verdana" w:hAnsi="Verdana"/>
          <w:color w:val="000000"/>
          <w:sz w:val="19"/>
          <w:szCs w:val="19"/>
          <w:shd w:val="clear" w:color="auto" w:fill="F0F4F7"/>
        </w:rPr>
        <w:t>”, не претендуют на истину в последней инстанции и отражают мою точку зрения, возможно не всегда правильную.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</w:t>
      </w:r>
    </w:p>
    <w:p w:rsidR="002D2F3B" w:rsidRDefault="002D2F3B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</w:p>
    <w:p w:rsidR="002D2F3B" w:rsidRDefault="00E773E5">
      <w:pPr>
        <w:rPr>
          <w:rFonts w:ascii="Verdana" w:hAnsi="Verdana"/>
          <w:color w:val="000000"/>
          <w:sz w:val="19"/>
          <w:szCs w:val="19"/>
        </w:rPr>
      </w:pP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В мультивалютных торгах, в которых деньги работают более умно и активно, я (для себя) различаю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rStyle w:val="a3"/>
          <w:rFonts w:ascii="Verdana" w:hAnsi="Verdana"/>
          <w:color w:val="000000"/>
          <w:sz w:val="19"/>
          <w:szCs w:val="19"/>
          <w:shd w:val="clear" w:color="auto" w:fill="F0F4F7"/>
        </w:rPr>
        <w:t>5 уровней депо: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3"/>
          <w:rFonts w:ascii="Verdana" w:hAnsi="Verdana"/>
          <w:color w:val="000000"/>
          <w:sz w:val="19"/>
          <w:szCs w:val="19"/>
          <w:shd w:val="clear" w:color="auto" w:fill="F0F4F7"/>
        </w:rPr>
        <w:t>1) стартовый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- минимальная сумма, с которой есть шанс успешно стартовать торги/тест без немедленного слива из-за тупо нехватки денег ни на что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3"/>
          <w:rFonts w:ascii="Verdana" w:hAnsi="Verdana"/>
          <w:color w:val="000000"/>
          <w:sz w:val="19"/>
          <w:szCs w:val="19"/>
          <w:shd w:val="clear" w:color="auto" w:fill="F0F4F7"/>
        </w:rPr>
        <w:t>2) затребованный/используемый (рабочий)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- максимальная сумма денег (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просадка+залог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), использовавшаяся в торгах/тесте на какой-то момент времени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3"/>
          <w:rFonts w:ascii="Verdana" w:hAnsi="Verdana"/>
          <w:color w:val="000000"/>
          <w:sz w:val="19"/>
          <w:szCs w:val="19"/>
          <w:shd w:val="clear" w:color="auto" w:fill="F0F4F7"/>
        </w:rPr>
        <w:t>3) минимально безопасный</w:t>
      </w:r>
      <w:proofErr w:type="gramEnd"/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- сумма, при которой минимум одна сетка развернется по максимуму, а остальные максимум до половины.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3"/>
          <w:rFonts w:ascii="Verdana" w:hAnsi="Verdana"/>
          <w:color w:val="000000"/>
          <w:sz w:val="19"/>
          <w:szCs w:val="19"/>
          <w:shd w:val="clear" w:color="auto" w:fill="F0F4F7"/>
        </w:rPr>
        <w:t>4) вероятно безопасный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- сумма, при которой все сетки раскроются до начала старших колен, а минимум одна полностью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Style w:val="a3"/>
          <w:rFonts w:ascii="Verdana" w:hAnsi="Verdana"/>
          <w:color w:val="000000"/>
          <w:sz w:val="19"/>
          <w:szCs w:val="19"/>
          <w:shd w:val="clear" w:color="auto" w:fill="F0F4F7"/>
        </w:rPr>
        <w:t>5) расчетный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- сумма депо для полного развертывания сеток всех торгуемых пар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согласно настроек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/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сэта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каждой пары, вычисленных в модели.</w:t>
      </w:r>
      <w:r>
        <w:rPr>
          <w:rFonts w:ascii="Verdana" w:hAnsi="Verdana"/>
          <w:color w:val="000000"/>
          <w:sz w:val="19"/>
          <w:szCs w:val="19"/>
        </w:rPr>
        <w:br/>
      </w:r>
    </w:p>
    <w:p w:rsidR="002D2F3B" w:rsidRPr="00232F73" w:rsidRDefault="002D2F3B">
      <w:pPr>
        <w:rPr>
          <w:rFonts w:ascii="Verdana" w:hAnsi="Verdana"/>
          <w:sz w:val="19"/>
          <w:szCs w:val="19"/>
        </w:rPr>
      </w:pPr>
      <w:r w:rsidRPr="00FE2AF7">
        <w:rPr>
          <w:rFonts w:ascii="Verdana" w:hAnsi="Verdana"/>
          <w:color w:val="FF0000"/>
          <w:sz w:val="19"/>
          <w:szCs w:val="19"/>
        </w:rPr>
        <w:t>Примечание.</w:t>
      </w:r>
      <w:r>
        <w:rPr>
          <w:rFonts w:ascii="Verdana" w:hAnsi="Verdana"/>
          <w:color w:val="000000"/>
          <w:sz w:val="19"/>
          <w:szCs w:val="19"/>
        </w:rPr>
        <w:t xml:space="preserve"> Старшими считаются коленья с 12 и выше. Сетка, развернувшаяся наполовину </w:t>
      </w:r>
      <w:r w:rsidRPr="00232F73">
        <w:rPr>
          <w:rFonts w:ascii="Verdana" w:hAnsi="Verdana"/>
          <w:sz w:val="19"/>
          <w:szCs w:val="19"/>
        </w:rPr>
        <w:t>– сумма, равная половине требуемого депозита по модели.</w:t>
      </w:r>
    </w:p>
    <w:p w:rsidR="000468BA" w:rsidRDefault="00E773E5">
      <w:pP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</w:pPr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Примечание.  </w:t>
      </w:r>
      <w:proofErr w:type="gramStart"/>
      <w:r w:rsidRPr="00232F73">
        <w:rPr>
          <w:rFonts w:ascii="Verdana" w:hAnsi="Verdana"/>
          <w:sz w:val="19"/>
          <w:szCs w:val="19"/>
          <w:shd w:val="clear" w:color="auto" w:fill="F0F4F7"/>
        </w:rPr>
        <w:t>В тестовых торгах</w:t>
      </w:r>
      <w:r w:rsidRPr="00232F73">
        <w:rPr>
          <w:rStyle w:val="apple-converted-space"/>
          <w:rFonts w:ascii="Verdana" w:hAnsi="Verdana"/>
          <w:sz w:val="19"/>
          <w:szCs w:val="19"/>
          <w:shd w:val="clear" w:color="auto" w:fill="F0F4F7"/>
        </w:rPr>
        <w:t> </w:t>
      </w:r>
      <w:proofErr w:type="spellStart"/>
      <w:r w:rsidRPr="00232F73">
        <w:rPr>
          <w:rStyle w:val="a3"/>
          <w:rFonts w:ascii="Verdana" w:hAnsi="Verdana"/>
          <w:sz w:val="19"/>
          <w:szCs w:val="19"/>
          <w:shd w:val="clear" w:color="auto" w:fill="F0F4F7"/>
        </w:rPr>
        <w:t>xFalcon</w:t>
      </w:r>
      <w:proofErr w:type="spellEnd"/>
      <w:r w:rsidRPr="00232F73">
        <w:rPr>
          <w:rStyle w:val="apple-converted-space"/>
          <w:rFonts w:ascii="Verdana" w:hAnsi="Verdana"/>
          <w:sz w:val="19"/>
          <w:szCs w:val="19"/>
          <w:shd w:val="clear" w:color="auto" w:fill="F0F4F7"/>
        </w:rPr>
        <w:t> </w:t>
      </w:r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на </w:t>
      </w:r>
      <w:proofErr w:type="spellStart"/>
      <w:r w:rsidRPr="00232F73">
        <w:rPr>
          <w:rFonts w:ascii="Verdana" w:hAnsi="Verdana"/>
          <w:sz w:val="19"/>
          <w:szCs w:val="19"/>
          <w:shd w:val="clear" w:color="auto" w:fill="F0F4F7"/>
        </w:rPr>
        <w:t>eurusd</w:t>
      </w:r>
      <w:proofErr w:type="spellEnd"/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, </w:t>
      </w:r>
      <w:proofErr w:type="spellStart"/>
      <w:r w:rsidRPr="00232F73">
        <w:rPr>
          <w:rFonts w:ascii="Verdana" w:hAnsi="Verdana"/>
          <w:sz w:val="19"/>
          <w:szCs w:val="19"/>
          <w:shd w:val="clear" w:color="auto" w:fill="F0F4F7"/>
        </w:rPr>
        <w:t>gbpusd</w:t>
      </w:r>
      <w:proofErr w:type="spellEnd"/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, </w:t>
      </w:r>
      <w:proofErr w:type="spellStart"/>
      <w:r w:rsidRPr="00232F73">
        <w:rPr>
          <w:rFonts w:ascii="Verdana" w:hAnsi="Verdana"/>
          <w:sz w:val="19"/>
          <w:szCs w:val="19"/>
          <w:shd w:val="clear" w:color="auto" w:fill="F0F4F7"/>
        </w:rPr>
        <w:t>usdjpy</w:t>
      </w:r>
      <w:proofErr w:type="spellEnd"/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 на конец 1-го месяца торгов данные таковы:</w:t>
      </w:r>
      <w:r w:rsidRPr="00232F73">
        <w:rPr>
          <w:rFonts w:ascii="Verdana" w:hAnsi="Verdana"/>
          <w:sz w:val="19"/>
          <w:szCs w:val="19"/>
        </w:rPr>
        <w:br/>
      </w:r>
      <w:r w:rsidRPr="00232F73">
        <w:rPr>
          <w:rFonts w:ascii="Verdana" w:hAnsi="Verdana"/>
          <w:sz w:val="19"/>
          <w:szCs w:val="19"/>
          <w:shd w:val="clear" w:color="auto" w:fill="F0F4F7"/>
        </w:rPr>
        <w:t>1) стартовый депо мог быть ~4000 (возможно, даже 3000-2000 хватило бы для старта) </w:t>
      </w:r>
      <w:r w:rsidRPr="00232F73">
        <w:rPr>
          <w:rStyle w:val="apple-converted-space"/>
          <w:rFonts w:ascii="Verdana" w:hAnsi="Verdana"/>
          <w:sz w:val="19"/>
          <w:szCs w:val="19"/>
          <w:shd w:val="clear" w:color="auto" w:fill="F0F4F7"/>
        </w:rPr>
        <w:t> </w:t>
      </w:r>
      <w:r w:rsidRPr="00232F73"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1" name="Рисунок 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2F73">
        <w:rPr>
          <w:rFonts w:ascii="Verdana" w:hAnsi="Verdana"/>
          <w:sz w:val="19"/>
          <w:szCs w:val="19"/>
        </w:rPr>
        <w:br/>
      </w:r>
      <w:r w:rsidRPr="00232F73">
        <w:rPr>
          <w:rFonts w:ascii="Verdana" w:hAnsi="Verdana"/>
          <w:sz w:val="19"/>
          <w:szCs w:val="19"/>
          <w:shd w:val="clear" w:color="auto" w:fill="F0F4F7"/>
        </w:rPr>
        <w:t>2) затребованный/используемый/рабочий (на сейчас за месяц) ~7000</w:t>
      </w:r>
      <w:r w:rsidRPr="00232F73">
        <w:rPr>
          <w:rFonts w:ascii="Verdana" w:hAnsi="Verdana"/>
          <w:sz w:val="19"/>
          <w:szCs w:val="19"/>
        </w:rPr>
        <w:br/>
      </w:r>
      <w:r w:rsidRPr="00232F73">
        <w:rPr>
          <w:rFonts w:ascii="Verdana" w:hAnsi="Verdana"/>
          <w:sz w:val="19"/>
          <w:szCs w:val="19"/>
          <w:shd w:val="clear" w:color="auto" w:fill="F0F4F7"/>
        </w:rPr>
        <w:t>3) минимально безопасный ~14000-23000 (в зависимости от того, сетка какой из пар будет развернута по максимуму, а какие средне)</w:t>
      </w:r>
      <w:r w:rsidRPr="00232F73">
        <w:rPr>
          <w:rFonts w:ascii="Verdana" w:hAnsi="Verdana"/>
          <w:sz w:val="19"/>
          <w:szCs w:val="19"/>
        </w:rPr>
        <w:br/>
      </w:r>
      <w:r w:rsidRPr="00232F73">
        <w:rPr>
          <w:rFonts w:ascii="Verdana" w:hAnsi="Verdana"/>
          <w:sz w:val="19"/>
          <w:szCs w:val="19"/>
          <w:shd w:val="clear" w:color="auto" w:fill="F0F4F7"/>
        </w:rPr>
        <w:t>4) вероятно весьма безопасный</w:t>
      </w:r>
      <w:proofErr w:type="gramEnd"/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 ~30000-35000</w:t>
      </w:r>
      <w:r w:rsidRPr="00232F73">
        <w:rPr>
          <w:rFonts w:ascii="Verdana" w:hAnsi="Verdana"/>
          <w:sz w:val="19"/>
          <w:szCs w:val="19"/>
        </w:rPr>
        <w:br/>
      </w:r>
      <w:r w:rsidRPr="00232F73">
        <w:rPr>
          <w:rFonts w:ascii="Verdana" w:hAnsi="Verdana"/>
          <w:sz w:val="19"/>
          <w:szCs w:val="19"/>
          <w:shd w:val="clear" w:color="auto" w:fill="F0F4F7"/>
        </w:rPr>
        <w:t>5) расчетный депо всех 3-х пар ~50000</w:t>
      </w:r>
      <w:r w:rsidRPr="00232F73">
        <w:rPr>
          <w:rFonts w:ascii="Verdana" w:hAnsi="Verdana"/>
          <w:sz w:val="19"/>
          <w:szCs w:val="19"/>
        </w:rPr>
        <w:br/>
      </w:r>
      <w:r w:rsidRPr="00232F73">
        <w:rPr>
          <w:rFonts w:ascii="Verdana" w:hAnsi="Verdana"/>
          <w:sz w:val="19"/>
          <w:szCs w:val="19"/>
        </w:rPr>
        <w:br/>
      </w:r>
      <w:r w:rsidRPr="00232F73">
        <w:rPr>
          <w:rFonts w:ascii="Verdana" w:hAnsi="Verdana"/>
          <w:sz w:val="19"/>
          <w:szCs w:val="19"/>
          <w:shd w:val="clear" w:color="auto" w:fill="F0F4F7"/>
        </w:rPr>
        <w:t>Порядок цифр понятен?!</w:t>
      </w:r>
      <w:r w:rsidRPr="00232F73">
        <w:rPr>
          <w:rFonts w:ascii="Verdana" w:hAnsi="Verdana"/>
          <w:sz w:val="19"/>
          <w:szCs w:val="19"/>
        </w:rPr>
        <w:br/>
      </w:r>
      <w:proofErr w:type="gramStart"/>
      <w:r w:rsidRPr="00232F73">
        <w:rPr>
          <w:rFonts w:ascii="Verdana" w:hAnsi="Verdana"/>
          <w:sz w:val="19"/>
          <w:szCs w:val="19"/>
          <w:shd w:val="clear" w:color="auto" w:fill="F0F4F7"/>
        </w:rPr>
        <w:t>При</w:t>
      </w:r>
      <w:proofErr w:type="gramEnd"/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 </w:t>
      </w:r>
      <w:proofErr w:type="gramStart"/>
      <w:r w:rsidRPr="00232F73">
        <w:rPr>
          <w:rFonts w:ascii="Verdana" w:hAnsi="Verdana"/>
          <w:sz w:val="19"/>
          <w:szCs w:val="19"/>
          <w:shd w:val="clear" w:color="auto" w:fill="F0F4F7"/>
        </w:rPr>
        <w:t>хороших</w:t>
      </w:r>
      <w:proofErr w:type="gramEnd"/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 разгонных </w:t>
      </w:r>
      <w:proofErr w:type="spellStart"/>
      <w:r w:rsidRPr="00232F73">
        <w:rPr>
          <w:rFonts w:ascii="Verdana" w:hAnsi="Verdana"/>
          <w:sz w:val="19"/>
          <w:szCs w:val="19"/>
          <w:shd w:val="clear" w:color="auto" w:fill="F0F4F7"/>
        </w:rPr>
        <w:t>сэтах</w:t>
      </w:r>
      <w:proofErr w:type="spellEnd"/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 есть некий шанс (вероятность) успешно стартовать с очень малой суммы (даже 10% от расчетного депо?) - но, в ходе торгов, может понадобиться намного (в разы) больше оборотных средств, чтобы не хватать стоп за </w:t>
      </w:r>
      <w:proofErr w:type="spellStart"/>
      <w:r w:rsidRPr="00232F73">
        <w:rPr>
          <w:rFonts w:ascii="Verdana" w:hAnsi="Verdana"/>
          <w:sz w:val="19"/>
          <w:szCs w:val="19"/>
          <w:shd w:val="clear" w:color="auto" w:fill="F0F4F7"/>
        </w:rPr>
        <w:t>стопом</w:t>
      </w:r>
      <w:proofErr w:type="spellEnd"/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 и заработать максимум прибыли.</w:t>
      </w:r>
      <w:r w:rsidRPr="00232F73">
        <w:rPr>
          <w:rFonts w:ascii="Verdana" w:hAnsi="Verdana"/>
          <w:sz w:val="19"/>
          <w:szCs w:val="19"/>
        </w:rPr>
        <w:br/>
      </w:r>
      <w:r w:rsidRPr="00232F73">
        <w:rPr>
          <w:rFonts w:ascii="Verdana" w:hAnsi="Verdana"/>
          <w:sz w:val="19"/>
          <w:szCs w:val="19"/>
          <w:shd w:val="clear" w:color="auto" w:fill="F0F4F7"/>
        </w:rPr>
        <w:t>То есть при разгоне почти гарантирована необходимость прибыль какого-то периода (месяц-два?) держать на счете как рабочий депо, как оборотные средства - рискуя при этом потерять стартовый депо и прибыль за какой-то период.  Но только в случае торги могут стать намного стабильней, а прибыль максимальной.</w:t>
      </w:r>
      <w:r w:rsidRPr="00232F73">
        <w:rPr>
          <w:rFonts w:ascii="Verdana" w:hAnsi="Verdana"/>
          <w:sz w:val="19"/>
          <w:szCs w:val="19"/>
        </w:rPr>
        <w:br/>
      </w:r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Одна из ваших главных задач, может важнейшая, </w:t>
      </w:r>
      <w:proofErr w:type="gramStart"/>
      <w:r w:rsidRPr="00232F73">
        <w:rPr>
          <w:rFonts w:ascii="Verdana" w:hAnsi="Verdana"/>
          <w:sz w:val="19"/>
          <w:szCs w:val="19"/>
          <w:shd w:val="clear" w:color="auto" w:fill="F0F4F7"/>
        </w:rPr>
        <w:t>это</w:t>
      </w:r>
      <w:proofErr w:type="gramEnd"/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 определить при </w:t>
      </w:r>
      <w:proofErr w:type="gramStart"/>
      <w:r w:rsidRPr="00232F73">
        <w:rPr>
          <w:rFonts w:ascii="Verdana" w:hAnsi="Verdana"/>
          <w:sz w:val="19"/>
          <w:szCs w:val="19"/>
          <w:shd w:val="clear" w:color="auto" w:fill="F0F4F7"/>
        </w:rPr>
        <w:t>каком</w:t>
      </w:r>
      <w:proofErr w:type="gramEnd"/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 значении </w:t>
      </w:r>
      <w:proofErr w:type="spellStart"/>
      <w:r w:rsidRPr="00232F73">
        <w:rPr>
          <w:rFonts w:ascii="Verdana" w:hAnsi="Verdana"/>
          <w:sz w:val="19"/>
          <w:szCs w:val="19"/>
          <w:shd w:val="clear" w:color="auto" w:fill="F0F4F7"/>
        </w:rPr>
        <w:t>CloseAllOrders_ByDrawdownMoney</w:t>
      </w:r>
      <w:proofErr w:type="spellEnd"/>
      <w:r w:rsidRPr="00232F73">
        <w:rPr>
          <w:rFonts w:ascii="Verdana" w:hAnsi="Verdana"/>
          <w:sz w:val="19"/>
          <w:szCs w:val="19"/>
          <w:shd w:val="clear" w:color="auto" w:fill="F0F4F7"/>
        </w:rPr>
        <w:t xml:space="preserve"> ваша прибыль и базовые характеристики теста/торгов будут оптимальны.</w:t>
      </w:r>
      <w:r w:rsidRPr="00232F73">
        <w:rPr>
          <w:rFonts w:ascii="Verdana" w:hAnsi="Verdana"/>
          <w:sz w:val="19"/>
          <w:szCs w:val="19"/>
        </w:rPr>
        <w:br/>
      </w:r>
      <w:r w:rsidRPr="00232F73">
        <w:rPr>
          <w:rFonts w:ascii="Verdana" w:hAnsi="Verdana"/>
          <w:sz w:val="19"/>
          <w:szCs w:val="19"/>
          <w:shd w:val="clear" w:color="auto" w:fill="F0F4F7"/>
        </w:rPr>
        <w:t>И вам никто не обещал, что много зарабатывать будет легко - и тем более безопасно...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" name="Рисунок 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92" w:rsidRDefault="001F4092">
      <w:pP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</w:pPr>
    </w:p>
    <w:p w:rsidR="001F4092" w:rsidRDefault="001F4092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Во-вторых, если говорить о "разгонах", т.е. попытках заработать с малых сумм почти немыслимые деньги за какое-то относительно небольшое время (не годы), надо всё время проверять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себя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не тронулся ли ты еще умом и в реальности ли ты ещё.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Условно говоря, правое бедро у меня всё в синяках: это я себя щипаю и спрашиваю - дядя, ты еще не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йопнулся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, ты ещё точно здесь или уже где-то в облаках?!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Потому что, мечтая о быстром заработке, очень легко уйти в некий круг недодуманных лихорадочных мыслей, в которых как бы возможно всё, надо лишь еще 2 параметра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>подобрать - и в этих своих мыслях так и остаться если не навсегда, то на годы...</w:t>
      </w:r>
      <w:r>
        <w:rPr>
          <w:rFonts w:ascii="Verdana" w:hAnsi="Verdana"/>
          <w:color w:val="000000"/>
          <w:sz w:val="19"/>
          <w:szCs w:val="19"/>
        </w:rPr>
        <w:br/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 это достаточно опасное состояние, когда ты совершенно уверен, что через полгода у тебя будут сотни тысяч денег - типа можно перестать заботиться о семье (через 3 месяца ж будет всем счастье!), типа можно бросить кормящую работу, типа можно под залог квартиры взять кредит в банке или у бандитов (легко ж отдам через месяц)...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  И очень много людей так потеряли вообще всё.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Это я к тому, что мы в топике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амбициозные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задачи ставим - но крайне важно сохранять критичность, тщательность, качество мышления и не терять связи с реальностью.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Риск утраты связи с реальностью реален, я за много лет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трейдинга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парой краткосрочных эпизодов отрыва от реальности переболел и обращаю внимание на то, что это чрезвычайно опасно и иногда нужна просто драконовская самодисциплина, чтобы из облаков вернуться к людям. 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Ну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что-то типа уехать в деревню и несколько дней всем местным бабкам колоть дрова, пока не упадешь...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Это я к тому, что искать пути к крупному заработку можно и нужно - но регулярно нужно себя больно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щипать с целью убедиться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, что твои мысли еще в твоем теле, а не ушли невозвратно далеко, и что мысли и решаемые задачи реалистичны.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11" name="Рисунок 1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: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В-третьих,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имхо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, при попытке разгона депо в реале управление деньгами/рисками может оказаться достаточно сложным и таким, которое вряд ли можно или весьма сложно запрограммировать.</w:t>
      </w:r>
      <w:r>
        <w:rPr>
          <w:rFonts w:ascii="Verdana" w:hAnsi="Verdana"/>
          <w:color w:val="000000"/>
          <w:sz w:val="19"/>
          <w:szCs w:val="19"/>
        </w:rPr>
        <w:br/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Например (подчеркиваю - например) управление деньгами может быть таким: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1) начинаете торги стартовым, минимально достаточным депо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2) до достижения уровня (примерно вычисленного в модели) рабочего депо не снимаете прибыль вообще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3) до достижения минимально безопасного депо снимаете до 1/3 прибыли (а лучше не снимать)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4) до достижения вероятно безопасного депо снимаете не более 50% прибыли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5) для "дохода" до расчетного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депо 1/3 прибыли оставляйте на счете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6) и только достигнув расчетного (по модели) депо для полного разворота сеток всех торгуемых пар, дальше можно снимать 100% прибыли.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Проблема в том, что если вы не дадите рынку достаточно денег, чтобы строить сетки как рынок считает нужным, то рынок заберет всё,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 чем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вы не успеете присмотреть.</w:t>
      </w:r>
    </w:p>
    <w:p w:rsidR="00DE575F" w:rsidRDefault="00DE575F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DE575F" w:rsidRDefault="00DE575F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Примечание. Мысли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  <w:lang w:val="en-US"/>
        </w:rPr>
        <w:t>resolance</w:t>
      </w:r>
      <w:proofErr w:type="spellEnd"/>
    </w:p>
    <w:p w:rsidR="00DE575F" w:rsidRDefault="00DE575F">
      <w:pPr>
        <w:rPr>
          <w:rFonts w:ascii="Verdana" w:hAnsi="Verdana"/>
          <w:color w:val="000000"/>
          <w:sz w:val="19"/>
          <w:szCs w:val="19"/>
          <w:shd w:val="clear" w:color="auto" w:fill="E7EAEF"/>
          <w:lang w:val="en-US"/>
        </w:rPr>
      </w:pPr>
      <w:r>
        <w:rPr>
          <w:rFonts w:ascii="Verdana" w:hAnsi="Verdana"/>
          <w:color w:val="000000"/>
          <w:sz w:val="19"/>
          <w:szCs w:val="19"/>
          <w:shd w:val="clear" w:color="auto" w:fill="E7EAEF"/>
          <w:lang w:val="en-US"/>
        </w:rPr>
        <w:t>{</w:t>
      </w:r>
    </w:p>
    <w:p w:rsidR="00DE575F" w:rsidRPr="00DE575F" w:rsidRDefault="00DE575F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Максимально приблизить сет к реальным торгам. Поэтому сеты, в которых зарабатываем десятки тысяч $ стартуя всего то с 7$-15к$ не совсем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вписывается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.К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стати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, мне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интересно,есть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кто торгует сетками такие суммы на реале?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Поэтому, на мой взгляд есть 3 варианта: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  а) торговать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центовиками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, открывать несколько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центовиков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, рубить капусту в 10ки </w:t>
      </w:r>
      <w:proofErr w:type="spellStart"/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тыс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$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центов и медленной тропинкой идти к своей цели. Я рассматриваю такой вариант. Можно прикинуть "на пальцах" с 10к получаем примерно на базе выложенных сетов 60-90к$(с 100 получаем от 600-900) в принципе, если таких 10-20 счетов, получим 6к-18к в год, что в общем хорошо, при условии диверсификации по разным кухням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акие плюсы?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+ Меньше привлекаешь внимания кухни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  + Управляешь машиной, состоящей из N независимых узлов, которые можно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вкл-выкл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,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Эксперементировать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и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тп</w:t>
      </w:r>
      <w:proofErr w:type="spellEnd"/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+ Добавить свое..(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возможно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есть, что не учел)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Минусы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- Необходимо контролировать большое кол-во счетов. Операционной работы больше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 xml:space="preserve">   - Соответственно содержание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терминалов+VPS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Дополнительный расход. Хороший VPS примерно 10-30$ в месяц.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- и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С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амый главный недостаток, это в таких сетах, как правило, мы имеем просадку и открытие колен по максимуму. Так как это все же сетка есть вариант 50\50, рано или поздно она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схлопнется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в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качергу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.П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оэтому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у  меня так и не укладывается "регулярно выводить"(про 50 на 50- вероятность встретить динозавра, либо встречу либо нет. </w:t>
      </w:r>
      <w:proofErr w:type="spellStart"/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ФОрекс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- еще тот динозавр.)</w:t>
      </w:r>
      <w:proofErr w:type="gramEnd"/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  - Нервы, когда сетка открывается во всей красе, к такому нельзя быть равнодушным даже на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Центовика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(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тем более N-шт.).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- Добавить свое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Хотел бы узнать у вас, кто идет по этому пути? Поделитесь мыслями, наработками.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б) оптимизировать сет, для начального депо в 1.5-2к$ денег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.(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Вариант, который я сейчас прорабатываю). Робот может много,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значит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может и такой вариант. Ставим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начальный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депо по мере своих возможностей, оптимизируем.  Ставим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DropdownMoney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- сумму,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+-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депо*2. Торговать допустимыми суммами с допустимой просадкой. Так сказать -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по взрослому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. Быть морально готовым, т.к. ты знаешь уровень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твоего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стопа. Поэтому кочерга исключена.(После работы над сетом, стал немного понимать о чем говорил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УВ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.С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тарик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в своем посте.</w:t>
      </w:r>
      <w:hyperlink r:id="rId5" w:anchor="msg335043" w:tgtFrame="_blank" w:history="1">
        <w:r>
          <w:rPr>
            <w:rStyle w:val="a6"/>
            <w:rFonts w:ascii="Verdana" w:hAnsi="Verdana"/>
            <w:color w:val="334466"/>
            <w:sz w:val="19"/>
            <w:szCs w:val="19"/>
            <w:shd w:val="clear" w:color="auto" w:fill="E7EAEF"/>
          </w:rPr>
          <w:t>http://forum.tradelikeapro.ru/index.php?topic=2738.msg335043#msg335043</w:t>
        </w:r>
      </w:hyperlink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Но когда тебе просто говорят, это одно. Человеку ведь нужно либо "леща" от жизни выхватить, либо самому все проверить и убедиться, либо чтоб толком объяснили почему, но каждому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Ув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.С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тарик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не объяснит, а многим даже 10 страниц лениво прочитать. Да и с первого раза не понять - нужно вникать, разбираться.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Я до сих пор процентов 5% с натяжкой усвоил.)</w:t>
      </w:r>
      <w:proofErr w:type="gramEnd"/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  + Знаешь стоп. Слив не всего депо а потенциально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допстимого.Т.о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 при входе в рынок в любой момент времени мы рискуем только заложенной просадкой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.(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Можно возразить, в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центовиках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это все можно тоже сделать.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Да можно, но с оговорками и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ньюансами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. + если мы держим депо для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расскрытия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полной сетки, то в рынке больше денег, что уже не хорошо)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+ Потенциальная возможность выводить ежемесячно суммы, т.к. у нас заложен риск.</w:t>
      </w:r>
      <w:proofErr w:type="gramEnd"/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+ Масса прибыль потенциально больше.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  +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Необходим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один - два брокера.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  + Можно поставить робота на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надежный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VPS с минимальным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пингом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до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дЦ</w:t>
      </w:r>
      <w:proofErr w:type="spellEnd"/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  + т.к. риски потенциально ограничены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DropDown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уже морально готов. И если цена проваливается в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безоткат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- спасибо нет, я выйду(в отличи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и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от полной сетки и кочерги).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+ добавить свое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Минусы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- Все же допустимая просадка "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болючая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".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- Начинаешь привлекать ДЦ. и понимать, дадут ли вывести прибыль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.(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здесь я не сталкивался, но масса постов, на форуме, что появляются "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ньюансы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" (недавно читал про торговлю на новостях, что противоречило якобы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уловиям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компании- итог не дали вывести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бОльшую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часть денег.. Найду ссылку прикреплю.)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- возможны несколько просадок подряд.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E7EAEF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- добавить свое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   - Комиссии, свопы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  -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Стопоут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, плечи другие(не 1:1000).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Второй пут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ь-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мое убеждение.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Считаю либо очень сильно нужно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заморочиться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с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центовиками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, либо только этот путь ведет дальше к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бОльшим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деньгам.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  в) И 3ий вариант. ну тут все понятно )) То, что хотят все. центы в реале (: На этом уровне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небыл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.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Даже представить не могу держать на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форексе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на счету 30к-50к денег для торговли на ФОРЕКСЕ..Кто тут или был тут, скажите как) косить 80-90к в год и выводить их из ДЦ.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  </w:t>
      </w:r>
      <w:r>
        <w:rPr>
          <w:rFonts w:ascii="Verdana" w:hAnsi="Verdana"/>
          <w:color w:val="000000"/>
          <w:sz w:val="19"/>
          <w:szCs w:val="19"/>
          <w:shd w:val="clear" w:color="auto" w:fill="E7EAEF"/>
        </w:rPr>
        <w:lastRenderedPageBreak/>
        <w:t xml:space="preserve">Еще и если торговать такие суммы, значит должен быть запас какой-то... Ну дальше включаем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>вооброжение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и визуализируем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)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E7EAEF"/>
        </w:rPr>
        <w:t xml:space="preserve"> Возможно и я буду в этой касте.</w:t>
      </w:r>
    </w:p>
    <w:p w:rsidR="00DE575F" w:rsidRDefault="00DE575F">
      <w:pPr>
        <w:rPr>
          <w:rFonts w:ascii="Verdana" w:hAnsi="Verdana"/>
          <w:color w:val="000000"/>
          <w:sz w:val="19"/>
          <w:szCs w:val="19"/>
          <w:shd w:val="clear" w:color="auto" w:fill="E7EAEF"/>
          <w:lang w:val="en-US"/>
        </w:rPr>
      </w:pPr>
      <w:r>
        <w:rPr>
          <w:rFonts w:ascii="Verdana" w:hAnsi="Verdana"/>
          <w:color w:val="000000"/>
          <w:sz w:val="19"/>
          <w:szCs w:val="19"/>
          <w:shd w:val="clear" w:color="auto" w:fill="E7EAEF"/>
          <w:lang w:val="en-US"/>
        </w:rPr>
        <w:t>}</w:t>
      </w:r>
    </w:p>
    <w:p w:rsidR="00F07828" w:rsidRPr="00F07828" w:rsidRDefault="004B5086" w:rsidP="00F07828">
      <w:pPr>
        <w:shd w:val="clear" w:color="auto" w:fill="F0F4F7"/>
        <w:spacing w:after="0" w:line="262" w:lineRule="atLeast"/>
        <w:rPr>
          <w:rFonts w:ascii="Verdana" w:eastAsia="Times New Roman" w:hAnsi="Verdana" w:cs="Times New Roman"/>
          <w:b/>
          <w:bCs/>
          <w:color w:val="666666"/>
          <w:sz w:val="20"/>
          <w:szCs w:val="20"/>
          <w:lang w:eastAsia="ru-RU"/>
        </w:rPr>
      </w:pPr>
      <w:hyperlink r:id="rId6" w:anchor="msg336108" w:history="1">
        <w:r w:rsidR="00F07828" w:rsidRPr="00F07828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 xml:space="preserve">Цитата: </w:t>
        </w:r>
        <w:proofErr w:type="spellStart"/>
        <w:r w:rsidR="00F07828" w:rsidRPr="00F07828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>Nil</w:t>
        </w:r>
        <w:proofErr w:type="spellEnd"/>
        <w:r w:rsidR="00F07828" w:rsidRPr="00F07828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 xml:space="preserve"> </w:t>
        </w:r>
        <w:proofErr w:type="gramStart"/>
        <w:r w:rsidR="00F07828" w:rsidRPr="00F07828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>от</w:t>
        </w:r>
        <w:proofErr w:type="gramEnd"/>
        <w:r w:rsidR="00F07828" w:rsidRPr="00F07828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 xml:space="preserve"> Январь 27, 2017, 12:11:57 </w:t>
        </w:r>
        <w:proofErr w:type="spellStart"/>
        <w:r w:rsidR="00F07828" w:rsidRPr="00F07828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>pm</w:t>
        </w:r>
        <w:proofErr w:type="spellEnd"/>
      </w:hyperlink>
    </w:p>
    <w:p w:rsidR="00F07828" w:rsidRPr="00F07828" w:rsidRDefault="00F07828" w:rsidP="00F07828">
      <w:pPr>
        <w:shd w:val="clear" w:color="auto" w:fill="D7DAEC"/>
        <w:spacing w:after="72" w:line="336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F0782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следующей неделе много экономических новостей по США.</w:t>
      </w:r>
      <w:r w:rsidRPr="00F07828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F0782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Я вот думаю, </w:t>
      </w:r>
      <w:proofErr w:type="gramStart"/>
      <w:r w:rsidRPr="00F0782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лучше</w:t>
      </w:r>
      <w:proofErr w:type="gramEnd"/>
      <w:r w:rsidRPr="00F0782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наверное на заборе пересидеть. Счет реальный, не центовый.</w:t>
      </w:r>
      <w:r w:rsidRPr="00F07828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</w:p>
    <w:p w:rsidR="00F07828" w:rsidRPr="00F07828" w:rsidRDefault="00F07828" w:rsidP="00F078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07828">
        <w:rPr>
          <w:rFonts w:ascii="Verdana" w:eastAsia="Times New Roman" w:hAnsi="Verdana" w:cs="Times New Roman"/>
          <w:b/>
          <w:bCs/>
          <w:color w:val="000000"/>
          <w:sz w:val="19"/>
          <w:lang w:eastAsia="ru-RU"/>
        </w:rPr>
        <w:t>Nil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, вопрос не в </w:t>
      </w:r>
      <w:proofErr w:type="gramStart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том</w:t>
      </w:r>
      <w:proofErr w:type="gramEnd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 какой у вас счет, а вопрос нормальный ли у вас 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сэт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 и достаточно ли денег на счете согласно 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сэта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.</w:t>
      </w:r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Модель делали или томимся в неведении и живем догадками?</w:t>
      </w:r>
      <w:r w:rsidRPr="00F07828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1450" cy="171450"/>
            <wp:effectExtent l="0" t="0" r="0" b="0"/>
            <wp:docPr id="14" name="Рисунок 14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: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Сами по себе экономические новости/статистика очень редко опасны для бота - трендов они обычно не создают.</w:t>
      </w:r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</w:r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А новостные импульсы бот отрабатывает обычно без проблем, бот этому прилично обучен.</w:t>
      </w:r>
    </w:p>
    <w:p w:rsidR="00F07828" w:rsidRPr="00F07828" w:rsidRDefault="00F07828" w:rsidP="00F07828">
      <w:pPr>
        <w:shd w:val="clear" w:color="auto" w:fill="F0F4F7"/>
        <w:spacing w:after="0" w:line="262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F07828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(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click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to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show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/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hide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)</w:t>
      </w:r>
    </w:p>
    <w:p w:rsidR="00DE575F" w:rsidRDefault="00DE575F">
      <w:pPr>
        <w:rPr>
          <w:rFonts w:ascii="Verdana" w:hAnsi="Verdana"/>
          <w:color w:val="000000"/>
          <w:sz w:val="19"/>
          <w:szCs w:val="19"/>
          <w:shd w:val="clear" w:color="auto" w:fill="E7EAEF"/>
          <w:lang w:val="en-US"/>
        </w:rPr>
      </w:pPr>
    </w:p>
    <w:p w:rsidR="00F07828" w:rsidRDefault="00F07828">
      <w:pPr>
        <w:rPr>
          <w:rFonts w:ascii="Verdana" w:hAnsi="Verdana"/>
          <w:color w:val="000000"/>
          <w:sz w:val="19"/>
          <w:szCs w:val="19"/>
          <w:shd w:val="clear" w:color="auto" w:fill="E7EAEF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544698"/>
            <wp:effectExtent l="19050" t="0" r="3175" b="0"/>
            <wp:docPr id="16" name="Рисунок 16" descr="http://fxpics.ru/images/2017/01/27/EAQj-Setkav1.34-TORGI-eurjpy-20160504-DVIZNASTAVKAKBANKAYPONII28.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fxpics.ru/images/2017/01/27/EAQj-Setkav1.34-TORGI-eurjpy-20160504-DVIZNASTAVKAKBANKAYPONII28.0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4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828" w:rsidRPr="00F07828" w:rsidRDefault="00F07828" w:rsidP="00F078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Вот на ставках ЦБ Японии после мощного импульса ~200 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пипсов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 бот не открывал ордера - а потом достроил спокойную сеточку и, после 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флэта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, закрыл по ТР.  А движение-то на решении БЯ было </w:t>
      </w:r>
      <w:proofErr w:type="gramStart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аж</w:t>
      </w:r>
      <w:proofErr w:type="gramEnd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 xml:space="preserve"> 450+ 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пипсов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shd w:val="clear" w:color="auto" w:fill="F0F4F7"/>
          <w:lang w:eastAsia="ru-RU"/>
        </w:rPr>
        <w:t>! </w:t>
      </w:r>
      <w:r w:rsidRPr="00F07828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1450" cy="171450"/>
            <wp:effectExtent l="0" t="0" r="0" b="0"/>
            <wp:docPr id="19" name="Рисунок 19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: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828" w:rsidRPr="00F07828" w:rsidRDefault="00F07828" w:rsidP="00F07828">
      <w:pPr>
        <w:shd w:val="clear" w:color="auto" w:fill="F0F4F7"/>
        <w:spacing w:after="0" w:line="262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F07828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(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click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to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show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/</w:t>
      </w:r>
      <w:proofErr w:type="spellStart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hide</w:t>
      </w:r>
      <w:proofErr w:type="spellEnd"/>
      <w:r w:rsidRPr="00F07828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)</w:t>
      </w:r>
    </w:p>
    <w:p w:rsidR="00F07828" w:rsidRPr="00F07828" w:rsidRDefault="00F07828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</w:p>
    <w:p w:rsidR="00DE575F" w:rsidRDefault="00F07828">
      <w:pPr>
        <w:rPr>
          <w:rFonts w:ascii="Verdana" w:hAnsi="Verdana"/>
          <w:color w:val="000000"/>
          <w:sz w:val="19"/>
          <w:szCs w:val="19"/>
          <w:shd w:val="clear" w:color="auto" w:fill="E7EAEF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620742"/>
            <wp:effectExtent l="19050" t="0" r="3175" b="0"/>
            <wp:docPr id="21" name="Рисунок 21" descr="http://fxpics.ru/images/2017/01/27/EAQj-Setkav1.31-TORGI-eurusd-20160310-NONKIIMPULS4OTLOZKIVMESTORYNOCNY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fxpics.ru/images/2017/01/27/EAQj-Setkav1.31-TORGI-eurusd-20160310-NONKIIMPULS4OTLOZKIVMESTORYNOCNY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20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828" w:rsidRPr="00F07828" w:rsidRDefault="00F07828">
      <w:pPr>
        <w:rPr>
          <w:rFonts w:ascii="Verdana" w:hAnsi="Verdana"/>
          <w:color w:val="000000"/>
          <w:sz w:val="19"/>
          <w:szCs w:val="19"/>
          <w:shd w:val="clear" w:color="auto" w:fill="E7EAEF"/>
        </w:rPr>
      </w:pP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Другой пример: на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нонках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сначала был импульс вниз, но потом цена с высокой скоростью пошла вверх - и бот выстроил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беспроблемную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сетку в 11 ордеров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аж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с 4-мя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отложками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и просадкой всего-то 210.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Так что много новостей, экономической статистики на неделе дело обычное и, кроме некоторых заседаний ЦБ, чисто экономика обычно не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проблемна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Заметьте -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скрины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10-тимесячной давности.  И новости 5-тизвездной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стремности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.  И ничего - всё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разрулил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Наш бот достаточно серьезное оружие от "тульских мастеров" - надо лишь умело с ним обращаться.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4" name="Рисунок 24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: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Надо разбираться с самим собой.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Сунуть деньги на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баксовый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счет вместо центового легко - вопрос зачем, если после этого так страшно, что неделю в месяц торгуете?!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И что вы заработаете, торгуя через день лишь тогда, когда вам никто ничего не напишет?!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Если вы выбрали сет для торгов, вы должны изучить его в модели.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Тестер врет: он показывает лишь просадку - а сколько денег надо на залог, обычно не увидишь.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И </w:t>
      </w:r>
      <w:proofErr w:type="spellStart"/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пофиг</w:t>
      </w:r>
      <w:proofErr w:type="spellEnd"/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откуда и чей у вас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сэт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: вы обязаны изучить его в модели и точно выяснить сколько денег надо по минимуму и с запасом, чтобы этим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сэтом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торговать - и куда ставить стоп.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И заодно выяснить достаточно ли длинная у вас сетка для нужных вам торгов на конкретной паре.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Когда вы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выяснили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сколько денег вам надо для торгов выбранным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сэтом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на выбранной паре, надо определяться есть у вас столько денег и можете ли вы себе позволить столько доверить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мартин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боту.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Потому что если денег у вас не столько, чтобы уверенно торговать на долларовом счете, то надо возвращаться на центовые и меньшим лотом, а где-то и более агрессивно, торговать до тех пор, пока не создадите депо с запасом для реального счета.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И тогда, уже имея необходимый резерв денег, можно вернуться на долларовый счет в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каком-то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хорошем ДЦ - и торговать, не дёргаясь.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Ну и не лишним будет вспомнить сформулированный мною в 2012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спецкомплект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для торгов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мартинами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, включающий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памперсы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и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клеющую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ленту скотч.  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5" name="Рисунок 25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: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То есть одеваем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памперс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, включаем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мартин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бота, родня приматывает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ботоводу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скотчем руки к подлокотникам кресла - и торгуем!  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6" name="Рисунок 26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: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Страшно смотреть - отворачиваемся.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7" name="Рисунок 27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: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Почки в истерике -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памперс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подстрахует.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8" name="Рисунок 28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: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Это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форекс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, коллега...</w:t>
      </w:r>
    </w:p>
    <w:p w:rsidR="00FE2AF7" w:rsidRDefault="00FE2AF7" w:rsidP="00FE2AF7">
      <w:pPr>
        <w:shd w:val="clear" w:color="auto" w:fill="F0F4F7"/>
        <w:spacing w:line="243" w:lineRule="atLeast"/>
        <w:rPr>
          <w:rFonts w:ascii="Verdana" w:hAnsi="Verdana"/>
          <w:b/>
          <w:bCs/>
          <w:color w:val="666666"/>
          <w:sz w:val="20"/>
          <w:szCs w:val="20"/>
        </w:rPr>
      </w:pPr>
      <w:hyperlink r:id="rId10" w:anchor="msg335440" w:history="1">
        <w:r>
          <w:rPr>
            <w:rFonts w:ascii="Verdana" w:hAnsi="Verdana"/>
            <w:b/>
            <w:bCs/>
            <w:color w:val="334466"/>
            <w:sz w:val="20"/>
            <w:szCs w:val="20"/>
          </w:rPr>
          <w:br/>
        </w:r>
        <w:r>
          <w:rPr>
            <w:rStyle w:val="a6"/>
            <w:rFonts w:ascii="Verdana" w:hAnsi="Verdana"/>
            <w:b/>
            <w:bCs/>
            <w:color w:val="334466"/>
            <w:sz w:val="20"/>
            <w:szCs w:val="20"/>
          </w:rPr>
          <w:t xml:space="preserve">Цитата: </w:t>
        </w:r>
        <w:proofErr w:type="spellStart"/>
        <w:r>
          <w:rPr>
            <w:rStyle w:val="a6"/>
            <w:rFonts w:ascii="Verdana" w:hAnsi="Verdana"/>
            <w:b/>
            <w:bCs/>
            <w:color w:val="334466"/>
            <w:sz w:val="20"/>
            <w:szCs w:val="20"/>
          </w:rPr>
          <w:t>mynightfly</w:t>
        </w:r>
        <w:proofErr w:type="spellEnd"/>
        <w:r>
          <w:rPr>
            <w:rStyle w:val="a6"/>
            <w:rFonts w:ascii="Verdana" w:hAnsi="Verdana"/>
            <w:b/>
            <w:bCs/>
            <w:color w:val="334466"/>
            <w:sz w:val="20"/>
            <w:szCs w:val="20"/>
          </w:rPr>
          <w:t xml:space="preserve"> </w:t>
        </w:r>
        <w:proofErr w:type="gramStart"/>
        <w:r>
          <w:rPr>
            <w:rStyle w:val="a6"/>
            <w:rFonts w:ascii="Verdana" w:hAnsi="Verdana"/>
            <w:b/>
            <w:bCs/>
            <w:color w:val="334466"/>
            <w:sz w:val="20"/>
            <w:szCs w:val="20"/>
          </w:rPr>
          <w:t>от</w:t>
        </w:r>
        <w:proofErr w:type="gramEnd"/>
        <w:r>
          <w:rPr>
            <w:rStyle w:val="a6"/>
            <w:rFonts w:ascii="Verdana" w:hAnsi="Verdana"/>
            <w:b/>
            <w:bCs/>
            <w:color w:val="334466"/>
            <w:sz w:val="20"/>
            <w:szCs w:val="20"/>
          </w:rPr>
          <w:t xml:space="preserve"> Январь 25, 2017, 12:13:40 </w:t>
        </w:r>
        <w:proofErr w:type="spellStart"/>
        <w:r>
          <w:rPr>
            <w:rStyle w:val="a6"/>
            <w:rFonts w:ascii="Verdana" w:hAnsi="Verdana"/>
            <w:b/>
            <w:bCs/>
            <w:color w:val="334466"/>
            <w:sz w:val="20"/>
            <w:szCs w:val="20"/>
          </w:rPr>
          <w:t>am</w:t>
        </w:r>
        <w:proofErr w:type="spellEnd"/>
      </w:hyperlink>
    </w:p>
    <w:p w:rsidR="00FE2AF7" w:rsidRDefault="00FE2AF7" w:rsidP="00FE2AF7">
      <w:pPr>
        <w:shd w:val="clear" w:color="auto" w:fill="D7DAEC"/>
        <w:spacing w:line="336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Прогнал в TDS2, потом засунул в EA </w:t>
      </w:r>
      <w:proofErr w:type="spellStart"/>
      <w:r>
        <w:rPr>
          <w:rFonts w:ascii="Verdana" w:hAnsi="Verdana"/>
          <w:color w:val="000000"/>
          <w:sz w:val="20"/>
          <w:szCs w:val="20"/>
        </w:rPr>
        <w:t>Analyzer</w:t>
      </w:r>
      <w:proofErr w:type="spellEnd"/>
      <w:r>
        <w:rPr>
          <w:rFonts w:ascii="Verdana" w:hAnsi="Verdana"/>
          <w:color w:val="000000"/>
          <w:sz w:val="20"/>
          <w:szCs w:val="20"/>
        </w:rPr>
        <w:t>. Прикладываю результаты.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Style w:val="a3"/>
          <w:rFonts w:ascii="Verdana" w:hAnsi="Verdana"/>
          <w:color w:val="000000"/>
          <w:sz w:val="20"/>
          <w:szCs w:val="20"/>
        </w:rPr>
        <w:t>Интересное применение для сеточника!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  <w:t xml:space="preserve">Насколько я понимаю, большое количество сделок было в последние два года, видимо, </w:t>
      </w:r>
      <w:proofErr w:type="spellStart"/>
      <w:r>
        <w:rPr>
          <w:rFonts w:ascii="Verdana" w:hAnsi="Verdana"/>
          <w:color w:val="000000"/>
          <w:sz w:val="20"/>
          <w:szCs w:val="20"/>
        </w:rPr>
        <w:t>волатильность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пары повысилась.</w:t>
      </w:r>
    </w:p>
    <w:p w:rsidR="00DE575F" w:rsidRPr="004A3D75" w:rsidRDefault="00FE2AF7" w:rsidP="00FE2AF7"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Ну да, особенно если открыть модель и спроектировать сетку хоть с какой-то доходностью - свою придумать/попробовать или можно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дефолтную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для начала.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И задать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CloseAllOrders_ByDrawdownMoney=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расчетный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депо сетки для пары + 10%-20%.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И посмотреть в тестере что получится.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А если будете ботом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вабанить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на 3-5-10 парах, то суммарный депо всех пар можно снизить на 30%-50% - все пары вместе на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proofErr w:type="spellStart"/>
      <w:r>
        <w:rPr>
          <w:rStyle w:val="a3"/>
          <w:rFonts w:ascii="Verdana" w:hAnsi="Verdana"/>
          <w:sz w:val="26"/>
          <w:szCs w:val="26"/>
          <w:shd w:val="clear" w:color="auto" w:fill="F0F4F7"/>
        </w:rPr>
        <w:t>шпагат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одновременно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не сядут.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И вы легко еще удвоите прибыль.</w:t>
      </w:r>
    </w:p>
    <w:p w:rsidR="004A3D75" w:rsidRPr="004A3D75" w:rsidRDefault="004A3D75"/>
    <w:p w:rsidR="004A3D75" w:rsidRDefault="004A3D75">
      <w:r w:rsidRPr="00FE2AF7">
        <w:rPr>
          <w:color w:val="FF0000"/>
        </w:rPr>
        <w:t>Примечание.</w:t>
      </w:r>
      <w:r>
        <w:t xml:space="preserve"> Мое эмпирическое правило мультивалютных торгов.</w:t>
      </w:r>
    </w:p>
    <w:p w:rsidR="004A3D75" w:rsidRDefault="004A3D75"/>
    <w:p w:rsidR="004A3D75" w:rsidRDefault="004A3D75">
      <w:r>
        <w:t xml:space="preserve">1 пара       </w:t>
      </w:r>
      <w:r w:rsidRPr="004A3D75">
        <w:t xml:space="preserve">стартовый </w:t>
      </w:r>
      <w:r>
        <w:t>депозит =  (депозит по модели</w:t>
      </w:r>
      <w:proofErr w:type="gramStart"/>
      <w:r>
        <w:t>1</w:t>
      </w:r>
      <w:proofErr w:type="gramEnd"/>
      <w:r>
        <w:t xml:space="preserve">) * 1,5 = дм1 * 1,5;     </w:t>
      </w:r>
    </w:p>
    <w:p w:rsidR="004A3D75" w:rsidRDefault="004A3D75">
      <w:r>
        <w:t xml:space="preserve">2 пары       </w:t>
      </w:r>
      <w:r w:rsidRPr="004A3D75">
        <w:t xml:space="preserve">стартовый </w:t>
      </w:r>
      <w:r>
        <w:t xml:space="preserve"> депозит =  дм</w:t>
      </w:r>
      <w:proofErr w:type="gramStart"/>
      <w:r>
        <w:t>1</w:t>
      </w:r>
      <w:proofErr w:type="gramEnd"/>
      <w:r>
        <w:t xml:space="preserve"> + дм2;</w:t>
      </w:r>
    </w:p>
    <w:p w:rsidR="004A3D75" w:rsidRDefault="004A3D75" w:rsidP="004A3D75">
      <w:r>
        <w:t xml:space="preserve">3 пары       </w:t>
      </w:r>
      <w:r w:rsidRPr="004A3D75">
        <w:t xml:space="preserve">стартовый </w:t>
      </w:r>
      <w:r>
        <w:t xml:space="preserve"> депозит =  (дм</w:t>
      </w:r>
      <w:proofErr w:type="gramStart"/>
      <w:r>
        <w:t>1</w:t>
      </w:r>
      <w:proofErr w:type="gramEnd"/>
      <w:r>
        <w:t xml:space="preserve"> + дм2 + дм3) * 0,7;</w:t>
      </w:r>
    </w:p>
    <w:p w:rsidR="004A3D75" w:rsidRDefault="004A3D75" w:rsidP="004A3D75">
      <w:r>
        <w:t>4 пары</w:t>
      </w:r>
      <w:r w:rsidR="007E66E7" w:rsidRPr="007E66E7">
        <w:t xml:space="preserve"> </w:t>
      </w:r>
      <w:r w:rsidR="007E66E7">
        <w:t>и выше</w:t>
      </w:r>
      <w:r>
        <w:t xml:space="preserve">      </w:t>
      </w:r>
      <w:r w:rsidRPr="004A3D75">
        <w:t xml:space="preserve">стартовый </w:t>
      </w:r>
      <w:r>
        <w:t xml:space="preserve"> депозит =  (дм</w:t>
      </w:r>
      <w:proofErr w:type="gramStart"/>
      <w:r>
        <w:t>1</w:t>
      </w:r>
      <w:proofErr w:type="gramEnd"/>
      <w:r>
        <w:t xml:space="preserve"> + дм2 + дм3 + дм4) * 0,5;</w:t>
      </w:r>
    </w:p>
    <w:p w:rsidR="004A3D75" w:rsidRPr="004A3D75" w:rsidRDefault="004A3D75" w:rsidP="004A3D75"/>
    <w:p w:rsidR="004A3D75" w:rsidRDefault="004A3D75"/>
    <w:p w:rsidR="004A3D75" w:rsidRPr="004A3D75" w:rsidRDefault="004A3D75"/>
    <w:sectPr w:rsidR="004A3D75" w:rsidRPr="004A3D75" w:rsidSect="00046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73E5"/>
    <w:rsid w:val="000468BA"/>
    <w:rsid w:val="001F4092"/>
    <w:rsid w:val="00232F73"/>
    <w:rsid w:val="002D2F3B"/>
    <w:rsid w:val="004A3D75"/>
    <w:rsid w:val="004B5086"/>
    <w:rsid w:val="007E66E7"/>
    <w:rsid w:val="00DE575F"/>
    <w:rsid w:val="00E773E5"/>
    <w:rsid w:val="00F07828"/>
    <w:rsid w:val="00FE2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8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773E5"/>
  </w:style>
  <w:style w:type="character" w:styleId="a3">
    <w:name w:val="Strong"/>
    <w:basedOn w:val="a0"/>
    <w:uiPriority w:val="22"/>
    <w:qFormat/>
    <w:rsid w:val="00E773E5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77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73E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DE57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7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4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40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66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757857">
          <w:blockQuote w:val="1"/>
          <w:marLeft w:val="0"/>
          <w:marRight w:val="0"/>
          <w:marTop w:val="24"/>
          <w:marBottom w:val="72"/>
          <w:divBdr>
            <w:top w:val="single" w:sz="12" w:space="13" w:color="9999AA"/>
            <w:left w:val="none" w:sz="0" w:space="0" w:color="auto"/>
            <w:bottom w:val="single" w:sz="12" w:space="13" w:color="9999AA"/>
            <w:right w:val="none" w:sz="0" w:space="0" w:color="auto"/>
          </w:divBdr>
        </w:div>
      </w:divsChild>
    </w:div>
    <w:div w:id="19535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1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1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697020">
          <w:blockQuote w:val="1"/>
          <w:marLeft w:val="0"/>
          <w:marRight w:val="0"/>
          <w:marTop w:val="24"/>
          <w:marBottom w:val="72"/>
          <w:divBdr>
            <w:top w:val="single" w:sz="12" w:space="13" w:color="9999AA"/>
            <w:left w:val="none" w:sz="0" w:space="0" w:color="auto"/>
            <w:bottom w:val="single" w:sz="12" w:space="13" w:color="9999AA"/>
            <w:right w:val="none" w:sz="0" w:space="0" w:color="auto"/>
          </w:divBdr>
        </w:div>
        <w:div w:id="3898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.tradelikeapro.ru/index.php?topic=2738.msg336108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forum.tradelikeapro.ru/index.php?topic=2738.msg335043" TargetMode="External"/><Relationship Id="rId10" Type="http://schemas.openxmlformats.org/officeDocument/2006/relationships/hyperlink" Target="http://forum.tradelikeapro.ru/index.php?topic=2738.msg335440" TargetMode="External"/><Relationship Id="rId4" Type="http://schemas.openxmlformats.org/officeDocument/2006/relationships/image" Target="media/image1.gif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2072</Words>
  <Characters>11812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FK</Company>
  <LinksUpToDate>false</LinksUpToDate>
  <CharactersWithSpaces>13857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Snegov</dc:creator>
  <cp:keywords/>
  <dc:description/>
  <cp:lastModifiedBy>Oleg Snegov</cp:lastModifiedBy>
  <cp:revision>9</cp:revision>
  <dcterms:created xsi:type="dcterms:W3CDTF">2017-01-31T16:21:00Z</dcterms:created>
  <dcterms:modified xsi:type="dcterms:W3CDTF">2017-02-03T14:18:00Z</dcterms:modified>
</cp:coreProperties>
</file>