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417" w:rsidRPr="00A43417" w:rsidRDefault="00A43417" w:rsidP="00A43417">
      <w:pPr>
        <w:shd w:val="clear" w:color="auto" w:fill="FFFFFF"/>
        <w:spacing w:after="0" w:line="390" w:lineRule="atLeast"/>
        <w:rPr>
          <w:rFonts w:ascii="Verdana" w:eastAsia="Times New Roman" w:hAnsi="Verdana" w:cs="Times New Roman"/>
          <w:b/>
          <w:bCs/>
          <w:color w:val="333333"/>
          <w:sz w:val="30"/>
          <w:szCs w:val="30"/>
          <w:lang w:eastAsia="ru-RU"/>
        </w:rPr>
      </w:pPr>
      <w:r w:rsidRPr="00A43417">
        <w:rPr>
          <w:rFonts w:ascii="Verdana" w:eastAsia="Times New Roman" w:hAnsi="Verdana" w:cs="Times New Roman"/>
          <w:b/>
          <w:bCs/>
          <w:color w:val="333333"/>
          <w:sz w:val="30"/>
          <w:szCs w:val="30"/>
          <w:lang w:eastAsia="ru-RU"/>
        </w:rPr>
        <w:t>Как рассчитать стоимость пункта?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Стоимость пункта в котируемой валюте = объем позиции × размер тика.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  <w:t>Как правило, 1 тик = 0.0001, но существует ряд валют, где размер тика = 0.01, например,</w:t>
      </w:r>
      <w:r w:rsidR="00532825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bookmarkStart w:id="0" w:name="_GoBack"/>
      <w:bookmarkEnd w:id="0"/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 парах с японской иеной.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Пример 1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стоимости пункта для прямой котировки USD/***:</w:t>
      </w:r>
    </w:p>
    <w:p w:rsidR="00A43417" w:rsidRPr="00A43417" w:rsidRDefault="00A43417" w:rsidP="00A43417">
      <w:pPr>
        <w:numPr>
          <w:ilvl w:val="0"/>
          <w:numId w:val="1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USD/ JPY;</w:t>
      </w:r>
    </w:p>
    <w:p w:rsidR="00A43417" w:rsidRPr="00A43417" w:rsidRDefault="00A43417" w:rsidP="00A43417">
      <w:pPr>
        <w:numPr>
          <w:ilvl w:val="0"/>
          <w:numId w:val="1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Размер тика – 0.01;</w:t>
      </w:r>
    </w:p>
    <w:p w:rsidR="00A43417" w:rsidRPr="00A43417" w:rsidRDefault="00A43417" w:rsidP="00A43417">
      <w:pPr>
        <w:numPr>
          <w:ilvl w:val="0"/>
          <w:numId w:val="1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Объем позиции – 1 стандартный лот (100 000 единиц базовой валюты);</w:t>
      </w:r>
    </w:p>
    <w:p w:rsidR="00A43417" w:rsidRPr="00A43417" w:rsidRDefault="00A43417" w:rsidP="00A43417">
      <w:pPr>
        <w:numPr>
          <w:ilvl w:val="0"/>
          <w:numId w:val="1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Текущий курс USD/ JPY – 78.2.</w:t>
      </w:r>
    </w:p>
    <w:p w:rsidR="00A43417" w:rsidRPr="00A43417" w:rsidRDefault="00A43417" w:rsidP="00A43417">
      <w:pPr>
        <w:numPr>
          <w:ilvl w:val="0"/>
          <w:numId w:val="1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Стоимость пункта = 100 000×0.01/78.2 = 12.8 USD.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Пример 2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стоимости пункта для обратной котировки ***/USD:</w:t>
      </w:r>
    </w:p>
    <w:p w:rsidR="00A43417" w:rsidRPr="00A43417" w:rsidRDefault="00A43417" w:rsidP="00A43417">
      <w:pPr>
        <w:numPr>
          <w:ilvl w:val="0"/>
          <w:numId w:val="2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EUR/USD;</w:t>
      </w:r>
    </w:p>
    <w:p w:rsidR="00A43417" w:rsidRPr="00A43417" w:rsidRDefault="00A43417" w:rsidP="00A43417">
      <w:pPr>
        <w:numPr>
          <w:ilvl w:val="0"/>
          <w:numId w:val="2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Размер тика – 0.0001;</w:t>
      </w:r>
    </w:p>
    <w:p w:rsidR="00A43417" w:rsidRPr="00A43417" w:rsidRDefault="00A43417" w:rsidP="00A43417">
      <w:pPr>
        <w:numPr>
          <w:ilvl w:val="0"/>
          <w:numId w:val="2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Объем позиции – 0.01 лота.</w:t>
      </w:r>
    </w:p>
    <w:p w:rsidR="00A43417" w:rsidRPr="00A43417" w:rsidRDefault="00A43417" w:rsidP="00A43417">
      <w:pPr>
        <w:numPr>
          <w:ilvl w:val="0"/>
          <w:numId w:val="2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Стоимость пункта = 100 000×0.01×0.0001 = 0.1 USD.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Пример 3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стоимости пункта для кросс-курсов: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AUD/CHF;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Размер тика – 0.0001;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Объем позиции – 1 лот;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Текущий курс AUD/CHF – 1.02;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Текущий курс базовой валютной пары AUD/USD – 1.05.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Стоимость пункта = объем позиции × размер тика × котировку базовой валютной пары/ текущую котировку пары.</w:t>
      </w:r>
    </w:p>
    <w:p w:rsidR="00A43417" w:rsidRPr="00A43417" w:rsidRDefault="00A43417" w:rsidP="00A43417">
      <w:pPr>
        <w:numPr>
          <w:ilvl w:val="0"/>
          <w:numId w:val="3"/>
        </w:numPr>
        <w:shd w:val="clear" w:color="auto" w:fill="FFFFFF"/>
        <w:spacing w:before="100" w:beforeAutospacing="1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Стоимость пункта = 100 000×0.0001×1.05/1.02=10.3USD</w:t>
      </w:r>
    </w:p>
    <w:p w:rsidR="00A43417" w:rsidRPr="00A43417" w:rsidRDefault="00A43417" w:rsidP="00A43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41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51.5pt;height:.75pt" o:hrpct="0" o:hralign="center" o:hrstd="t" o:hrnoshade="t" o:hr="t" fillcolor="#333" stroked="f"/>
        </w:pict>
      </w:r>
    </w:p>
    <w:p w:rsidR="00A43417" w:rsidRPr="00A43417" w:rsidRDefault="00A43417" w:rsidP="00A43417">
      <w:pPr>
        <w:shd w:val="clear" w:color="auto" w:fill="FFFFFF"/>
        <w:spacing w:after="0" w:line="390" w:lineRule="atLeast"/>
        <w:rPr>
          <w:rFonts w:ascii="Verdana" w:eastAsia="Times New Roman" w:hAnsi="Verdana" w:cs="Times New Roman"/>
          <w:b/>
          <w:bCs/>
          <w:color w:val="333333"/>
          <w:sz w:val="30"/>
          <w:szCs w:val="30"/>
          <w:lang w:eastAsia="ru-RU"/>
        </w:rPr>
      </w:pPr>
      <w:r w:rsidRPr="00A43417">
        <w:rPr>
          <w:rFonts w:ascii="Verdana" w:eastAsia="Times New Roman" w:hAnsi="Verdana" w:cs="Times New Roman"/>
          <w:b/>
          <w:bCs/>
          <w:color w:val="333333"/>
          <w:sz w:val="30"/>
          <w:szCs w:val="30"/>
          <w:lang w:eastAsia="ru-RU"/>
        </w:rPr>
        <w:t>Как рассчитать размер маржи (залога)?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Маржа – это залоговая сумма, под которую брокер предоставляет кредитную линию.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Маржа = Объем позиции / Кредитное плечо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  <w:t>Маржа и объем позиции выражаются в базовой валюте.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Пример 1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маржи для прямой котировки USD/***:</w:t>
      </w:r>
    </w:p>
    <w:p w:rsidR="00A43417" w:rsidRPr="00A43417" w:rsidRDefault="00A43417" w:rsidP="00A43417">
      <w:pPr>
        <w:numPr>
          <w:ilvl w:val="0"/>
          <w:numId w:val="4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USD/ CAD;</w:t>
      </w:r>
    </w:p>
    <w:p w:rsidR="00A43417" w:rsidRPr="00A43417" w:rsidRDefault="00A43417" w:rsidP="00A43417">
      <w:pPr>
        <w:numPr>
          <w:ilvl w:val="0"/>
          <w:numId w:val="4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Объем позиции – 1 стандартный лот (100 000 единиц базовой валюты);</w:t>
      </w:r>
    </w:p>
    <w:p w:rsidR="00A43417" w:rsidRPr="00A43417" w:rsidRDefault="00A43417" w:rsidP="00A43417">
      <w:pPr>
        <w:numPr>
          <w:ilvl w:val="0"/>
          <w:numId w:val="4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Кредитное плечо – 1:100;</w:t>
      </w:r>
    </w:p>
    <w:p w:rsidR="00A43417" w:rsidRPr="00A43417" w:rsidRDefault="00A43417" w:rsidP="00A43417">
      <w:pPr>
        <w:numPr>
          <w:ilvl w:val="0"/>
          <w:numId w:val="4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Маржа = 100 000/100 = 1000 USD.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br/>
      </w: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Пример 2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маржи для обратной котировки ***/USD.</w:t>
      </w:r>
    </w:p>
    <w:p w:rsidR="00A43417" w:rsidRPr="00A43417" w:rsidRDefault="00A43417" w:rsidP="00A43417">
      <w:pPr>
        <w:numPr>
          <w:ilvl w:val="0"/>
          <w:numId w:val="5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GBP/USD;</w:t>
      </w:r>
    </w:p>
    <w:p w:rsidR="00A43417" w:rsidRPr="00A43417" w:rsidRDefault="00A43417" w:rsidP="00A43417">
      <w:pPr>
        <w:numPr>
          <w:ilvl w:val="0"/>
          <w:numId w:val="5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Объем позиции – 0.01 </w:t>
      </w:r>
      <w:proofErr w:type="spellStart"/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лотa</w:t>
      </w:r>
      <w:proofErr w:type="spellEnd"/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;</w:t>
      </w:r>
    </w:p>
    <w:p w:rsidR="00A43417" w:rsidRPr="00A43417" w:rsidRDefault="00A43417" w:rsidP="00A43417">
      <w:pPr>
        <w:numPr>
          <w:ilvl w:val="0"/>
          <w:numId w:val="5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Кредитное плечо – 1:500;</w:t>
      </w:r>
    </w:p>
    <w:p w:rsidR="00A43417" w:rsidRPr="00A43417" w:rsidRDefault="00A43417" w:rsidP="00A43417">
      <w:pPr>
        <w:numPr>
          <w:ilvl w:val="0"/>
          <w:numId w:val="5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Текущий курс GBP/USD – 1.5523;</w:t>
      </w:r>
    </w:p>
    <w:p w:rsidR="00A43417" w:rsidRPr="00A43417" w:rsidRDefault="00A43417" w:rsidP="00A43417">
      <w:pPr>
        <w:numPr>
          <w:ilvl w:val="0"/>
          <w:numId w:val="5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Маржа = 0.01×100000/500×1.5523 = 3.1USD.</w:t>
      </w:r>
    </w:p>
    <w:p w:rsidR="00A43417" w:rsidRPr="00A43417" w:rsidRDefault="00A43417" w:rsidP="00A4341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lastRenderedPageBreak/>
        <w:t>Пример 3</w:t>
      </w: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. Расчет маржи для кросс-курсов: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Маржа = Объем позиции / Кредитное плечо x курс валюты (курс базовой валюты) к доллару.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Валютная пара – GBP/AUD;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Объем позиции – 0.1 </w:t>
      </w:r>
      <w:proofErr w:type="spellStart"/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лотa</w:t>
      </w:r>
      <w:proofErr w:type="spellEnd"/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;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Кредитное плечо – 1:50;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after="45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Текущий курс GBP/USD – 1.5523;</w:t>
      </w:r>
    </w:p>
    <w:p w:rsidR="00A43417" w:rsidRPr="00A43417" w:rsidRDefault="00A43417" w:rsidP="00A43417">
      <w:pPr>
        <w:numPr>
          <w:ilvl w:val="0"/>
          <w:numId w:val="6"/>
        </w:numPr>
        <w:shd w:val="clear" w:color="auto" w:fill="FFFFFF"/>
        <w:spacing w:before="100" w:beforeAutospacing="1" w:line="240" w:lineRule="auto"/>
        <w:ind w:left="0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A43417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Маржа = 0.1×100000/50×1.5523 = 310.5USD.</w:t>
      </w:r>
    </w:p>
    <w:p w:rsidR="00762C1B" w:rsidRPr="00A43417" w:rsidRDefault="00A43417">
      <w:hyperlink r:id="rId5" w:history="1">
        <w:r w:rsidRPr="009C5A33">
          <w:rPr>
            <w:rStyle w:val="a3"/>
          </w:rPr>
          <w:t>https://www.fortfs.com/clients/traders/faq</w:t>
        </w:r>
      </w:hyperlink>
      <w:r w:rsidRPr="00A43417">
        <w:t xml:space="preserve"> </w:t>
      </w:r>
    </w:p>
    <w:sectPr w:rsidR="00762C1B" w:rsidRPr="00A43417" w:rsidSect="00A43417">
      <w:pgSz w:w="11906" w:h="16838"/>
      <w:pgMar w:top="568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62657"/>
    <w:multiLevelType w:val="multilevel"/>
    <w:tmpl w:val="2DA21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BF2A8F"/>
    <w:multiLevelType w:val="multilevel"/>
    <w:tmpl w:val="D40A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DA565F"/>
    <w:multiLevelType w:val="multilevel"/>
    <w:tmpl w:val="719C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6E7C49"/>
    <w:multiLevelType w:val="multilevel"/>
    <w:tmpl w:val="93F0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C61171"/>
    <w:multiLevelType w:val="multilevel"/>
    <w:tmpl w:val="818A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CA7A6F"/>
    <w:multiLevelType w:val="multilevel"/>
    <w:tmpl w:val="8616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417"/>
    <w:rsid w:val="00532825"/>
    <w:rsid w:val="005C5C19"/>
    <w:rsid w:val="00A43417"/>
    <w:rsid w:val="00C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B505"/>
  <w15:chartTrackingRefBased/>
  <w15:docId w15:val="{8F361554-676B-479A-A860-49C86055C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5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87189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7236">
              <w:marLeft w:val="0"/>
              <w:marRight w:val="0"/>
              <w:marTop w:val="2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63379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1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9318">
              <w:marLeft w:val="0"/>
              <w:marRight w:val="0"/>
              <w:marTop w:val="2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ortfs.com/clients/traders/f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2017-11-21T11:19:00Z</dcterms:created>
  <dcterms:modified xsi:type="dcterms:W3CDTF">2017-11-21T11:24:00Z</dcterms:modified>
</cp:coreProperties>
</file>