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7FC2" w:rsidRDefault="00437FC2" w:rsidP="00437FC2">
      <w:pPr>
        <w:spacing w:after="0" w:line="240" w:lineRule="auto"/>
      </w:pPr>
      <w:r>
        <w:tab/>
        <w:t>Be sure you have put all the needed files into the proper folders of your MT4 first.</w:t>
      </w:r>
      <w:bookmarkStart w:id="0" w:name="_GoBack"/>
      <w:bookmarkEnd w:id="0"/>
    </w:p>
    <w:p w:rsidR="00437FC2" w:rsidRDefault="00437FC2" w:rsidP="00437FC2">
      <w:pPr>
        <w:pStyle w:val="ListParagraph"/>
        <w:spacing w:after="0" w:line="240" w:lineRule="auto"/>
      </w:pPr>
    </w:p>
    <w:p w:rsidR="00B20FDA" w:rsidRDefault="00C70CBA" w:rsidP="00C70CBA">
      <w:pPr>
        <w:pStyle w:val="ListParagraph"/>
        <w:numPr>
          <w:ilvl w:val="0"/>
          <w:numId w:val="1"/>
        </w:numPr>
        <w:spacing w:after="0" w:line="240" w:lineRule="auto"/>
      </w:pPr>
      <w:r>
        <w:t>Open chart of desired pair.</w:t>
      </w:r>
    </w:p>
    <w:p w:rsidR="00C70CBA" w:rsidRDefault="00C70CBA" w:rsidP="00C70CBA">
      <w:pPr>
        <w:pStyle w:val="ListParagraph"/>
        <w:numPr>
          <w:ilvl w:val="0"/>
          <w:numId w:val="1"/>
        </w:numPr>
        <w:spacing w:after="0" w:line="240" w:lineRule="auto"/>
      </w:pPr>
      <w:r>
        <w:t>Set to M1 time frame.</w:t>
      </w:r>
    </w:p>
    <w:p w:rsidR="00C70CBA" w:rsidRDefault="00C70CBA" w:rsidP="00C70CBA">
      <w:pPr>
        <w:pStyle w:val="ListParagraph"/>
        <w:numPr>
          <w:ilvl w:val="0"/>
          <w:numId w:val="1"/>
        </w:numPr>
        <w:spacing w:after="0" w:line="240" w:lineRule="auto"/>
      </w:pPr>
      <w:r>
        <w:t>Attach “Plain_M1” template.</w:t>
      </w:r>
    </w:p>
    <w:p w:rsidR="00C70CBA" w:rsidRDefault="00C70CBA" w:rsidP="00C70CBA">
      <w:pPr>
        <w:pStyle w:val="ListParagraph"/>
        <w:numPr>
          <w:ilvl w:val="0"/>
          <w:numId w:val="1"/>
        </w:numPr>
        <w:spacing w:after="0" w:line="240" w:lineRule="auto"/>
      </w:pPr>
      <w:r>
        <w:t>Hold down “Page Up” key until chart stops updating.</w:t>
      </w:r>
      <w:r w:rsidR="003245F4">
        <w:t xml:space="preserve"> Then turn scrolling back on.</w:t>
      </w:r>
    </w:p>
    <w:p w:rsidR="00C70CBA" w:rsidRDefault="00C70CBA" w:rsidP="00C70CBA">
      <w:pPr>
        <w:spacing w:after="0" w:line="240" w:lineRule="auto"/>
        <w:ind w:left="360"/>
      </w:pPr>
      <w:r>
        <w:rPr>
          <w:noProof/>
        </w:rPr>
        <w:drawing>
          <wp:inline distT="0" distB="0" distL="0" distR="0" wp14:anchorId="449B2A3C" wp14:editId="3AB593FE">
            <wp:extent cx="5943600" cy="252539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5943600" cy="2525395"/>
                    </a:xfrm>
                    <a:prstGeom prst="rect">
                      <a:avLst/>
                    </a:prstGeom>
                  </pic:spPr>
                </pic:pic>
              </a:graphicData>
            </a:graphic>
          </wp:inline>
        </w:drawing>
      </w:r>
    </w:p>
    <w:p w:rsidR="00C70CBA" w:rsidRDefault="00C70CBA" w:rsidP="00C70CBA">
      <w:pPr>
        <w:spacing w:after="0" w:line="240" w:lineRule="auto"/>
        <w:ind w:left="360"/>
      </w:pPr>
    </w:p>
    <w:p w:rsidR="00C70CBA" w:rsidRDefault="00C70CBA" w:rsidP="00C70CBA">
      <w:pPr>
        <w:pStyle w:val="ListParagraph"/>
        <w:numPr>
          <w:ilvl w:val="0"/>
          <w:numId w:val="1"/>
        </w:numPr>
        <w:spacing w:after="0" w:line="240" w:lineRule="auto"/>
      </w:pPr>
      <w:r>
        <w:t>Attach “</w:t>
      </w:r>
      <w:proofErr w:type="spellStart"/>
      <w:r w:rsidR="00437FC2">
        <w:t>range_bars.tpl</w:t>
      </w:r>
      <w:proofErr w:type="spellEnd"/>
      <w:r>
        <w:t xml:space="preserve">” </w:t>
      </w:r>
      <w:r w:rsidR="00437FC2">
        <w:t>template</w:t>
      </w:r>
      <w:r>
        <w:t xml:space="preserve"> to this </w:t>
      </w:r>
      <w:r w:rsidR="00A77D16">
        <w:t xml:space="preserve">M1 </w:t>
      </w:r>
      <w:r>
        <w:t xml:space="preserve">chart and set up </w:t>
      </w:r>
      <w:r w:rsidR="00437FC2">
        <w:t xml:space="preserve">the “RenkoLiveChart_v3.4” EA </w:t>
      </w:r>
      <w:r>
        <w:t>as shown.</w:t>
      </w:r>
      <w:r w:rsidR="00437FC2">
        <w:t xml:space="preserve"> You need ticks coming in to produce the offline chart, or a program to simulate ticks.</w:t>
      </w:r>
    </w:p>
    <w:p w:rsidR="00A77D16" w:rsidRDefault="00A77D16" w:rsidP="00A77D16">
      <w:pPr>
        <w:pStyle w:val="ListParagraph"/>
        <w:spacing w:after="0" w:line="240" w:lineRule="auto"/>
      </w:pPr>
    </w:p>
    <w:p w:rsidR="00C70CBA" w:rsidRDefault="00A77D16" w:rsidP="00C70CBA">
      <w:pPr>
        <w:spacing w:after="0" w:line="240" w:lineRule="auto"/>
        <w:jc w:val="center"/>
      </w:pPr>
      <w:r>
        <w:rPr>
          <w:noProof/>
        </w:rPr>
        <w:drawing>
          <wp:inline distT="0" distB="0" distL="0" distR="0" wp14:anchorId="2B82186F" wp14:editId="06F75EA9">
            <wp:extent cx="5932548" cy="20409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943600" cy="2044742"/>
                    </a:xfrm>
                    <a:prstGeom prst="rect">
                      <a:avLst/>
                    </a:prstGeom>
                  </pic:spPr>
                </pic:pic>
              </a:graphicData>
            </a:graphic>
          </wp:inline>
        </w:drawing>
      </w:r>
    </w:p>
    <w:p w:rsidR="00A77D16" w:rsidRDefault="00A77D16" w:rsidP="00C70CBA">
      <w:pPr>
        <w:spacing w:after="0" w:line="240" w:lineRule="auto"/>
        <w:jc w:val="center"/>
      </w:pPr>
    </w:p>
    <w:p w:rsidR="00A77D16" w:rsidRDefault="00A77D16" w:rsidP="00C70CBA">
      <w:pPr>
        <w:spacing w:after="0" w:line="240" w:lineRule="auto"/>
        <w:jc w:val="center"/>
      </w:pPr>
      <w:r>
        <w:rPr>
          <w:noProof/>
        </w:rPr>
        <w:lastRenderedPageBreak/>
        <w:drawing>
          <wp:inline distT="0" distB="0" distL="0" distR="0" wp14:anchorId="35161B92" wp14:editId="7DDEA250">
            <wp:extent cx="5932547" cy="2092147"/>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943600" cy="2096045"/>
                    </a:xfrm>
                    <a:prstGeom prst="rect">
                      <a:avLst/>
                    </a:prstGeom>
                  </pic:spPr>
                </pic:pic>
              </a:graphicData>
            </a:graphic>
          </wp:inline>
        </w:drawing>
      </w:r>
    </w:p>
    <w:p w:rsidR="00C70CBA" w:rsidRDefault="00C70CBA" w:rsidP="00C70CBA">
      <w:pPr>
        <w:pStyle w:val="ListParagraph"/>
        <w:numPr>
          <w:ilvl w:val="0"/>
          <w:numId w:val="1"/>
        </w:numPr>
        <w:spacing w:after="0" w:line="240" w:lineRule="auto"/>
      </w:pPr>
      <w:r>
        <w:t xml:space="preserve">Under file menu select “Open Offline” and find the </w:t>
      </w:r>
      <w:r w:rsidR="00A77D16">
        <w:t>M2 off</w:t>
      </w:r>
      <w:r>
        <w:t>line chart you just created.</w:t>
      </w:r>
    </w:p>
    <w:p w:rsidR="00A77D16" w:rsidRDefault="00A77D16" w:rsidP="00A77D16">
      <w:pPr>
        <w:pStyle w:val="ListParagraph"/>
        <w:spacing w:after="0" w:line="240" w:lineRule="auto"/>
      </w:pPr>
    </w:p>
    <w:p w:rsidR="003245F4" w:rsidRDefault="00A77D16" w:rsidP="003245F4">
      <w:pPr>
        <w:spacing w:after="0" w:line="240" w:lineRule="auto"/>
        <w:jc w:val="center"/>
      </w:pPr>
      <w:r>
        <w:rPr>
          <w:noProof/>
        </w:rPr>
        <w:drawing>
          <wp:inline distT="0" distB="0" distL="0" distR="0" wp14:anchorId="562EC9D6" wp14:editId="67A0FD43">
            <wp:extent cx="5943600" cy="3477895"/>
            <wp:effectExtent l="0" t="0" r="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943600" cy="3477895"/>
                    </a:xfrm>
                    <a:prstGeom prst="rect">
                      <a:avLst/>
                    </a:prstGeom>
                  </pic:spPr>
                </pic:pic>
              </a:graphicData>
            </a:graphic>
          </wp:inline>
        </w:drawing>
      </w:r>
    </w:p>
    <w:p w:rsidR="003245F4" w:rsidRDefault="003245F4" w:rsidP="003245F4">
      <w:pPr>
        <w:spacing w:after="0" w:line="240" w:lineRule="auto"/>
      </w:pPr>
    </w:p>
    <w:p w:rsidR="003245F4" w:rsidRDefault="00A77D16" w:rsidP="003245F4">
      <w:pPr>
        <w:pStyle w:val="ListParagraph"/>
        <w:numPr>
          <w:ilvl w:val="0"/>
          <w:numId w:val="1"/>
        </w:numPr>
        <w:spacing w:after="0" w:line="240" w:lineRule="auto"/>
      </w:pPr>
      <w:r>
        <w:t>Double click it to open it and attach the “rb_renko_v4” template to it.</w:t>
      </w:r>
    </w:p>
    <w:p w:rsidR="00A77D16" w:rsidRDefault="00A77D16" w:rsidP="00A77D16">
      <w:pPr>
        <w:pStyle w:val="ListParagraph"/>
        <w:spacing w:after="0" w:line="240" w:lineRule="auto"/>
      </w:pPr>
    </w:p>
    <w:p w:rsidR="003245F4" w:rsidRDefault="00A77D16" w:rsidP="003245F4">
      <w:pPr>
        <w:spacing w:after="0" w:line="240" w:lineRule="auto"/>
        <w:jc w:val="center"/>
      </w:pPr>
      <w:r>
        <w:rPr>
          <w:noProof/>
        </w:rPr>
        <w:lastRenderedPageBreak/>
        <w:drawing>
          <wp:inline distT="0" distB="0" distL="0" distR="0" wp14:anchorId="33DB2F5E" wp14:editId="0CF898D2">
            <wp:extent cx="5943600" cy="259969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943600" cy="2599690"/>
                    </a:xfrm>
                    <a:prstGeom prst="rect">
                      <a:avLst/>
                    </a:prstGeom>
                  </pic:spPr>
                </pic:pic>
              </a:graphicData>
            </a:graphic>
          </wp:inline>
        </w:drawing>
      </w:r>
    </w:p>
    <w:p w:rsidR="003245F4" w:rsidRDefault="003245F4" w:rsidP="003245F4">
      <w:pPr>
        <w:spacing w:after="0" w:line="240" w:lineRule="auto"/>
      </w:pPr>
    </w:p>
    <w:p w:rsidR="003245F4" w:rsidRDefault="00437FC2" w:rsidP="003245F4">
      <w:pPr>
        <w:pStyle w:val="ListParagraph"/>
        <w:numPr>
          <w:ilvl w:val="0"/>
          <w:numId w:val="1"/>
        </w:numPr>
        <w:spacing w:after="0" w:line="240" w:lineRule="auto"/>
      </w:pPr>
      <w:r>
        <w:t>S</w:t>
      </w:r>
      <w:r w:rsidR="003245F4">
        <w:t>et the EA settings to what you want.</w:t>
      </w:r>
    </w:p>
    <w:p w:rsidR="006764F8" w:rsidRDefault="006764F8" w:rsidP="003245F4">
      <w:pPr>
        <w:pStyle w:val="ListParagraph"/>
        <w:numPr>
          <w:ilvl w:val="0"/>
          <w:numId w:val="1"/>
        </w:numPr>
        <w:spacing w:after="0" w:line="240" w:lineRule="auto"/>
      </w:pPr>
      <w:r>
        <w:t>There should be 2 chart tabs for each pair you are watching, the M1 time based chart and the M2 offline Range Bar based chart. Keep both of these running and also don’t change the M1 to any other time frame.</w:t>
      </w:r>
    </w:p>
    <w:p w:rsidR="00C70CBA" w:rsidRDefault="00C70CBA" w:rsidP="003245F4">
      <w:pPr>
        <w:pStyle w:val="ListParagraph"/>
        <w:spacing w:after="0" w:line="240" w:lineRule="auto"/>
      </w:pPr>
    </w:p>
    <w:p w:rsidR="00C70CBA" w:rsidRDefault="00C70CBA" w:rsidP="00C70CBA">
      <w:pPr>
        <w:spacing w:after="0" w:line="240" w:lineRule="auto"/>
        <w:ind w:left="360"/>
      </w:pPr>
    </w:p>
    <w:p w:rsidR="00C70CBA" w:rsidRDefault="00C70CBA" w:rsidP="00C70CBA">
      <w:pPr>
        <w:spacing w:after="0" w:line="240" w:lineRule="auto"/>
        <w:ind w:left="360"/>
      </w:pPr>
    </w:p>
    <w:p w:rsidR="00B20FDA" w:rsidRDefault="00B20FDA"/>
    <w:p w:rsidR="00B20FDA" w:rsidRDefault="00B20FDA" w:rsidP="00B20FDA">
      <w:pPr>
        <w:spacing w:after="0" w:line="240" w:lineRule="auto"/>
      </w:pPr>
    </w:p>
    <w:sectPr w:rsidR="00B20F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BC396F"/>
    <w:multiLevelType w:val="hybridMultilevel"/>
    <w:tmpl w:val="58124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FDA"/>
    <w:rsid w:val="002010C3"/>
    <w:rsid w:val="003245F4"/>
    <w:rsid w:val="003E1EDF"/>
    <w:rsid w:val="00437FC2"/>
    <w:rsid w:val="00576B84"/>
    <w:rsid w:val="006764F8"/>
    <w:rsid w:val="00A77D16"/>
    <w:rsid w:val="00B20FDA"/>
    <w:rsid w:val="00C70CBA"/>
    <w:rsid w:val="00C978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20F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0FDA"/>
    <w:rPr>
      <w:rFonts w:ascii="Tahoma" w:hAnsi="Tahoma" w:cs="Tahoma"/>
      <w:sz w:val="16"/>
      <w:szCs w:val="16"/>
    </w:rPr>
  </w:style>
  <w:style w:type="paragraph" w:styleId="ListParagraph">
    <w:name w:val="List Paragraph"/>
    <w:basedOn w:val="Normal"/>
    <w:uiPriority w:val="34"/>
    <w:qFormat/>
    <w:rsid w:val="00C70CB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20F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0FDA"/>
    <w:rPr>
      <w:rFonts w:ascii="Tahoma" w:hAnsi="Tahoma" w:cs="Tahoma"/>
      <w:sz w:val="16"/>
      <w:szCs w:val="16"/>
    </w:rPr>
  </w:style>
  <w:style w:type="paragraph" w:styleId="ListParagraph">
    <w:name w:val="List Paragraph"/>
    <w:basedOn w:val="Normal"/>
    <w:uiPriority w:val="34"/>
    <w:qFormat/>
    <w:rsid w:val="00C70C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3</Pages>
  <Words>128</Words>
  <Characters>731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Gene</dc:creator>
  <cp:lastModifiedBy>Gene</cp:lastModifiedBy>
  <cp:revision>5</cp:revision>
  <cp:lastPrinted>2012-03-28T20:34:00Z</cp:lastPrinted>
  <dcterms:created xsi:type="dcterms:W3CDTF">2012-03-28T20:02:00Z</dcterms:created>
  <dcterms:modified xsi:type="dcterms:W3CDTF">2012-07-18T00:24:00Z</dcterms:modified>
</cp:coreProperties>
</file>