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A81" w:rsidRPr="00ED3A81" w:rsidRDefault="00ED3A81" w:rsidP="00ED3A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proofErr w:type="spellStart"/>
      <w:r w:rsidRPr="00ED3A8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Tickmill</w:t>
      </w:r>
      <w:proofErr w:type="spellEnd"/>
      <w:r w:rsidRPr="00ED3A8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ED3A8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Ltd</w:t>
      </w:r>
      <w:proofErr w:type="spellEnd"/>
    </w:p>
    <w:p w:rsidR="00ED3A81" w:rsidRPr="00ED3A81" w:rsidRDefault="00ED3A81" w:rsidP="00ED3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30"/>
        <w:gridCol w:w="1627"/>
        <w:gridCol w:w="694"/>
        <w:gridCol w:w="425"/>
        <w:gridCol w:w="646"/>
        <w:gridCol w:w="693"/>
        <w:gridCol w:w="693"/>
        <w:gridCol w:w="693"/>
        <w:gridCol w:w="1626"/>
        <w:gridCol w:w="693"/>
        <w:gridCol w:w="971"/>
        <w:gridCol w:w="597"/>
        <w:gridCol w:w="563"/>
        <w:gridCol w:w="589"/>
      </w:tblGrid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Account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2096561658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Name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: Razida </w:t>
            </w:r>
            <w:bookmarkStart w:id="0" w:name="_GoBack"/>
            <w:bookmarkEnd w:id="0"/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Currency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Leverage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1:500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2016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March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13, 19:36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45485187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2016.03.12 01:39:17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</w:p>
        </w:tc>
        <w:tc>
          <w:tcPr>
            <w:tcW w:w="0" w:type="auto"/>
            <w:gridSpan w:val="1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: USD,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SafeCharge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CA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70.00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45474892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19:16:30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1.65627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19:17:21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1.65555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45374796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00:26:16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1.50246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1.50846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1.49946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04:09:07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1.49809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45374853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00:28:01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1.67681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04:08:23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1.67025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45206759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03:01:03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1.12699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1.13399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1.12399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09:27:51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1.12399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45206795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00:41:41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1.65282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01:20:59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4.75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45168437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17:02:28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</w:p>
        </w:tc>
        <w:tc>
          <w:tcPr>
            <w:tcW w:w="0" w:type="auto"/>
            <w:gridSpan w:val="1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: USD,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SafeCharge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CA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45102935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1.63264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13:29:54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1.61625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45102918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06:11:24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75.708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75.014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76.014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10:33:55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76.017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2.75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44814382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124.433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02:00:47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124.383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44723933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03:18:35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1.92732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1.91933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1.93033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12:56:40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1.91919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-5.96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44723966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04:01:10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1.62895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10:30:56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2.11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44627119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02:40:45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75.855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76.653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75.553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03:19:22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75.553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2.65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44627220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02:37:16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02:54:18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2.04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44626910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00:25:55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82.039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82.839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81.739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00:45:05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81.902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44534612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02:17:35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1.88339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09:03:51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2.22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44458111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00:27:13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0.96004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0.95204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0.96504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17:43:23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0.96516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44369232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01:20:58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14:45:35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2.65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44369323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11:57:17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1.35122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1.34321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1.35421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13:58:32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1.35422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2.22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44369631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01:04:14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1.63906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09:26:22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2.07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44369345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00:14:29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83.613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84.413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83.313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00:42:19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83.402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44286062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00:05:56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1.93549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13:50:46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1.94103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44199517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00:43:52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1.66016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1.66916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1.65716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21:10:03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1.65714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44199425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01:35:50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157.029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157.427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06:35:32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-8.13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44128895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02:12:26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1.95513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1.94615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1.95815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03:01:26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1.95812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2.16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44128912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01:24:44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1.64707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02:47:36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2.04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44057770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02:53:27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1.55292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1.54292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1.55792</w:t>
            </w:r>
          </w:p>
        </w:tc>
        <w:tc>
          <w:tcPr>
            <w:tcW w:w="0" w:type="auto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10:08:58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1.54277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-7.30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44057865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03:30:06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1.97102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09:11:05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-7.67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-0.79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2.61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1.82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Working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Orders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Market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ED3A81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Summary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Withdrawal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95.00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Credit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Facility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1.82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297.81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Equity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297.81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Free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297.81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ED3A81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Details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7115175" cy="1735409"/>
                  <wp:effectExtent l="0" t="0" r="0" b="0"/>
                  <wp:docPr id="1" name="Рисунок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794" cy="1743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31.10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29.28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Net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1.82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Factor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1.06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Expected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Payoff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0.11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Absolute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19.16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19.16 (9.53%)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Relative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9.53% (19.16)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ED3A81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Short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 (100.00%)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Long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11 (63.64%)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13 (76.47%)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 (23.53%)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Largest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4.66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-8.19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2.39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-7.32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Maximum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8 (17.65)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(-15.07)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17.65 (8)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-15.07 (2)</w:t>
            </w:r>
          </w:p>
        </w:tc>
      </w:tr>
      <w:tr w:rsidR="00ED3A81" w:rsidRPr="00ED3A81" w:rsidTr="00ED3A8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A81" w:rsidRPr="00ED3A81" w:rsidRDefault="00ED3A81" w:rsidP="00ED3A8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ED3A8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</w:tbl>
    <w:p w:rsidR="002D4A8C" w:rsidRDefault="002D4A8C"/>
    <w:sectPr w:rsidR="002D4A8C" w:rsidSect="00ED3A81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81"/>
    <w:rsid w:val="002D4A8C"/>
    <w:rsid w:val="00ED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8D7B1-565B-41A3-992F-21B9B326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Razida Serebryakova</dc:creator>
  <cp:keywords/>
  <dc:description/>
  <cp:lastModifiedBy>Razida Serebryakova</cp:lastModifiedBy>
  <cp:revision>1</cp:revision>
  <dcterms:created xsi:type="dcterms:W3CDTF">2016-03-13T16:37:00Z</dcterms:created>
  <dcterms:modified xsi:type="dcterms:W3CDTF">2016-03-13T16:38:00Z</dcterms:modified>
</cp:coreProperties>
</file>