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60" w:rsidRPr="00982C59" w:rsidRDefault="002E7A60">
      <w:pPr>
        <w:rPr>
          <w:rFonts w:ascii="Arial" w:hAnsi="Arial" w:cs="Arial"/>
          <w:b/>
          <w:sz w:val="28"/>
          <w:lang w:val="ru-RU"/>
        </w:rPr>
      </w:pPr>
      <w:r w:rsidRPr="00833CBF">
        <w:rPr>
          <w:rFonts w:ascii="Arial" w:hAnsi="Arial" w:cs="Arial"/>
          <w:b/>
          <w:sz w:val="28"/>
        </w:rPr>
        <w:t xml:space="preserve">AE </w:t>
      </w:r>
      <w:proofErr w:type="spellStart"/>
      <w:r w:rsidRPr="00833CBF">
        <w:rPr>
          <w:rFonts w:ascii="Arial" w:hAnsi="Arial" w:cs="Arial"/>
          <w:b/>
          <w:sz w:val="28"/>
        </w:rPr>
        <w:t>Imperiya</w:t>
      </w:r>
      <w:proofErr w:type="spellEnd"/>
      <w:r w:rsidRPr="00833CBF">
        <w:rPr>
          <w:rFonts w:ascii="Arial" w:hAnsi="Arial" w:cs="Arial"/>
          <w:b/>
          <w:sz w:val="28"/>
        </w:rPr>
        <w:t xml:space="preserve"> 1.6 </w:t>
      </w:r>
      <w:r w:rsidR="00982C59">
        <w:rPr>
          <w:rFonts w:ascii="Arial" w:hAnsi="Arial" w:cs="Arial"/>
          <w:b/>
          <w:sz w:val="28"/>
        </w:rPr>
        <w:t>©</w:t>
      </w:r>
      <w:r w:rsidR="00982C59">
        <w:rPr>
          <w:rFonts w:ascii="Arial" w:hAnsi="Arial" w:cs="Arial"/>
          <w:b/>
          <w:sz w:val="28"/>
          <w:lang w:val="ru-RU"/>
        </w:rPr>
        <w:t xml:space="preserve"> </w:t>
      </w:r>
      <w:r w:rsidR="00982C59" w:rsidRPr="00982C59">
        <w:rPr>
          <w:rFonts w:ascii="Arial" w:hAnsi="Arial" w:cs="Arial"/>
          <w:b/>
          <w:sz w:val="28"/>
          <w:lang w:val="ru-RU"/>
        </w:rPr>
        <w:t>master_255</w:t>
      </w:r>
    </w:p>
    <w:p w:rsidR="00833CBF" w:rsidRDefault="00833CBF">
      <w:pPr>
        <w:rPr>
          <w:rFonts w:ascii="Arial" w:hAnsi="Arial" w:cs="Arial"/>
          <w:b/>
          <w:color w:val="0070C0"/>
          <w:sz w:val="24"/>
          <w:lang w:val="ru-RU"/>
        </w:rPr>
      </w:pPr>
      <w:r>
        <w:rPr>
          <w:rFonts w:ascii="Arial" w:hAnsi="Arial" w:cs="Arial"/>
          <w:b/>
          <w:color w:val="0070C0"/>
          <w:sz w:val="24"/>
          <w:lang w:val="ru-RU"/>
        </w:rPr>
        <w:t>Общие</w:t>
      </w:r>
    </w:p>
    <w:p w:rsidR="00833CBF" w:rsidRP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color w:val="FF0000"/>
          <w:lang w:val="da-DK"/>
        </w:rPr>
        <w:t>MagicNumber</w:t>
      </w:r>
      <w:proofErr w:type="spellEnd"/>
      <w:r w:rsidRPr="00833CBF">
        <w:rPr>
          <w:rFonts w:ascii="Arial" w:hAnsi="Arial" w:cs="Arial"/>
          <w:lang w:val="ru-RU"/>
        </w:rPr>
        <w:t xml:space="preserve"> – </w:t>
      </w:r>
      <w:proofErr w:type="spellStart"/>
      <w:r>
        <w:rPr>
          <w:rFonts w:ascii="Arial" w:hAnsi="Arial" w:cs="Arial"/>
          <w:lang w:val="ru-RU"/>
        </w:rPr>
        <w:t>маджик</w:t>
      </w:r>
      <w:proofErr w:type="spellEnd"/>
      <w:r>
        <w:rPr>
          <w:rFonts w:ascii="Arial" w:hAnsi="Arial" w:cs="Arial"/>
          <w:lang w:val="ru-RU"/>
        </w:rPr>
        <w:t xml:space="preserve"> номер, </w:t>
      </w:r>
      <w:proofErr w:type="spellStart"/>
      <w:r>
        <w:rPr>
          <w:rFonts w:ascii="Arial" w:hAnsi="Arial" w:cs="Arial"/>
          <w:lang w:val="ru-RU"/>
        </w:rPr>
        <w:t>индификационный</w:t>
      </w:r>
      <w:proofErr w:type="spellEnd"/>
      <w:r>
        <w:rPr>
          <w:rFonts w:ascii="Arial" w:hAnsi="Arial" w:cs="Arial"/>
          <w:lang w:val="ru-RU"/>
        </w:rPr>
        <w:t xml:space="preserve"> номер </w:t>
      </w:r>
      <w:r w:rsidR="00982C59">
        <w:rPr>
          <w:rFonts w:ascii="Arial" w:hAnsi="Arial" w:cs="Arial"/>
          <w:lang w:val="ru-RU"/>
        </w:rPr>
        <w:t>на пару</w:t>
      </w:r>
      <w:r w:rsidRPr="00833CBF">
        <w:rPr>
          <w:rFonts w:ascii="Arial" w:hAnsi="Arial" w:cs="Arial"/>
          <w:lang w:val="ru-RU"/>
        </w:rPr>
        <w:t>.</w:t>
      </w:r>
    </w:p>
    <w:p w:rsidR="00833CBF" w:rsidRP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color w:val="FF0000"/>
          <w:lang w:val="da-DK"/>
        </w:rPr>
        <w:t>slip</w:t>
      </w:r>
      <w:r w:rsidRPr="00833CBF">
        <w:rPr>
          <w:rFonts w:ascii="Arial" w:hAnsi="Arial" w:cs="Arial"/>
          <w:lang w:val="ru-RU"/>
        </w:rPr>
        <w:t xml:space="preserve"> – </w:t>
      </w:r>
      <w:r w:rsidR="00982C59">
        <w:rPr>
          <w:rFonts w:ascii="Arial" w:hAnsi="Arial" w:cs="Arial"/>
          <w:lang w:val="ru-RU"/>
        </w:rPr>
        <w:t>слип</w:t>
      </w:r>
    </w:p>
    <w:p w:rsidR="00833CBF" w:rsidRPr="00331BB2" w:rsidRDefault="00833CBF" w:rsidP="00982C59">
      <w:pPr>
        <w:spacing w:line="240" w:lineRule="auto"/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color w:val="FF0000"/>
          <w:lang w:val="da-DK"/>
        </w:rPr>
        <w:t>Lots</w:t>
      </w:r>
      <w:r w:rsidRPr="00833CBF">
        <w:rPr>
          <w:rFonts w:ascii="Arial" w:hAnsi="Arial" w:cs="Arial"/>
          <w:lang w:val="ru-RU"/>
        </w:rPr>
        <w:t xml:space="preserve"> – </w:t>
      </w:r>
      <w:r>
        <w:rPr>
          <w:rFonts w:ascii="Arial" w:hAnsi="Arial" w:cs="Arial"/>
          <w:lang w:val="ru-RU"/>
        </w:rPr>
        <w:t>параметр лота</w:t>
      </w:r>
      <w:r w:rsidR="00331BB2" w:rsidRPr="00331BB2">
        <w:rPr>
          <w:rFonts w:ascii="Arial" w:hAnsi="Arial" w:cs="Arial"/>
          <w:lang w:val="ru-RU"/>
        </w:rPr>
        <w:t xml:space="preserve"> </w:t>
      </w:r>
      <w:r w:rsidR="00331BB2">
        <w:rPr>
          <w:rFonts w:ascii="Arial" w:hAnsi="Arial" w:cs="Arial"/>
          <w:lang w:val="ru-RU"/>
        </w:rPr>
        <w:t>(при</w:t>
      </w:r>
      <w:r w:rsidR="00331BB2" w:rsidRPr="00331BB2">
        <w:rPr>
          <w:rFonts w:ascii="Arial" w:hAnsi="Arial" w:cs="Arial"/>
          <w:color w:val="00B050"/>
          <w:lang w:val="ru-RU"/>
        </w:rPr>
        <w:t xml:space="preserve"> 0 </w:t>
      </w:r>
      <w:r w:rsidR="00331BB2">
        <w:rPr>
          <w:rFonts w:ascii="Arial" w:hAnsi="Arial" w:cs="Arial"/>
          <w:lang w:val="ru-RU"/>
        </w:rPr>
        <w:t xml:space="preserve">используется расчетное значение лота из параметра </w:t>
      </w:r>
      <w:proofErr w:type="spellStart"/>
      <w:r w:rsidR="00331BB2" w:rsidRPr="00833CBF">
        <w:rPr>
          <w:rFonts w:ascii="Arial" w:hAnsi="Arial" w:cs="Arial"/>
          <w:color w:val="FF0000"/>
          <w:lang w:val="da-DK"/>
        </w:rPr>
        <w:t>DepoPer</w:t>
      </w:r>
      <w:proofErr w:type="spellEnd"/>
      <w:r w:rsidR="00331BB2" w:rsidRPr="00833CBF">
        <w:rPr>
          <w:rFonts w:ascii="Arial" w:hAnsi="Arial" w:cs="Arial"/>
          <w:color w:val="FF0000"/>
          <w:lang w:val="ru-RU"/>
        </w:rPr>
        <w:t>001</w:t>
      </w:r>
      <w:r w:rsidR="00331BB2" w:rsidRPr="00833CBF">
        <w:rPr>
          <w:rFonts w:ascii="Arial" w:hAnsi="Arial" w:cs="Arial"/>
          <w:color w:val="FF0000"/>
          <w:lang w:val="da-DK"/>
        </w:rPr>
        <w:t>Lot</w:t>
      </w:r>
      <w:r w:rsidR="00331BB2" w:rsidRPr="00331BB2">
        <w:rPr>
          <w:rFonts w:ascii="Arial" w:hAnsi="Arial" w:cs="Arial"/>
          <w:lang w:val="ru-RU"/>
        </w:rPr>
        <w:t>)</w:t>
      </w:r>
    </w:p>
    <w:p w:rsidR="00833CBF" w:rsidRDefault="00833CBF" w:rsidP="00982C59">
      <w:pPr>
        <w:spacing w:line="240" w:lineRule="auto"/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  <w:lang w:val="da-DK"/>
        </w:rPr>
        <w:t>DepoPer</w:t>
      </w:r>
      <w:proofErr w:type="spellEnd"/>
      <w:r w:rsidRPr="00833CBF">
        <w:rPr>
          <w:rFonts w:ascii="Arial" w:hAnsi="Arial" w:cs="Arial"/>
          <w:color w:val="FF0000"/>
          <w:lang w:val="ru-RU"/>
        </w:rPr>
        <w:t>001</w:t>
      </w:r>
      <w:r w:rsidRPr="00833CBF">
        <w:rPr>
          <w:rFonts w:ascii="Arial" w:hAnsi="Arial" w:cs="Arial"/>
          <w:color w:val="FF0000"/>
          <w:lang w:val="da-DK"/>
        </w:rPr>
        <w:t>Lot</w:t>
      </w:r>
      <w:r w:rsidRPr="00833CBF">
        <w:rPr>
          <w:rFonts w:ascii="Arial" w:hAnsi="Arial" w:cs="Arial"/>
          <w:color w:val="FF0000"/>
          <w:lang w:val="ru-RU"/>
        </w:rPr>
        <w:t xml:space="preserve"> </w:t>
      </w:r>
      <w:r w:rsidRPr="00833CBF">
        <w:rPr>
          <w:rFonts w:ascii="Arial" w:hAnsi="Arial" w:cs="Arial"/>
          <w:lang w:val="ru-RU"/>
        </w:rPr>
        <w:t xml:space="preserve">– </w:t>
      </w:r>
      <w:r w:rsidR="00982C59">
        <w:rPr>
          <w:rFonts w:ascii="Arial" w:hAnsi="Arial" w:cs="Arial"/>
          <w:lang w:val="ru-RU"/>
        </w:rPr>
        <w:t>автоматический расчет лота (указывается число на единицу 0.01 лота)</w:t>
      </w:r>
    </w:p>
    <w:p w:rsidR="00982C59" w:rsidRPr="00833CBF" w:rsidRDefault="00982C59" w:rsidP="00982C59">
      <w:pPr>
        <w:spacing w:line="240" w:lineRule="auto"/>
        <w:rPr>
          <w:rFonts w:ascii="Arial" w:hAnsi="Arial" w:cs="Arial"/>
          <w:lang w:val="ru-RU"/>
        </w:rPr>
      </w:pPr>
    </w:p>
    <w:p w:rsidR="004D4F07" w:rsidRPr="00833CBF" w:rsidRDefault="00833CBF">
      <w:pPr>
        <w:rPr>
          <w:rFonts w:ascii="Arial" w:hAnsi="Arial" w:cs="Arial"/>
          <w:b/>
          <w:color w:val="0070C0"/>
          <w:sz w:val="24"/>
        </w:rPr>
      </w:pPr>
      <w:r>
        <w:rPr>
          <w:rFonts w:ascii="Arial" w:hAnsi="Arial" w:cs="Arial"/>
          <w:b/>
          <w:color w:val="0070C0"/>
          <w:sz w:val="24"/>
          <w:lang w:val="ru-RU"/>
        </w:rPr>
        <w:t>Настройки (</w:t>
      </w:r>
      <w:r w:rsidR="002E7A60" w:rsidRPr="00833CBF">
        <w:rPr>
          <w:rFonts w:ascii="Arial" w:hAnsi="Arial" w:cs="Arial"/>
          <w:b/>
          <w:color w:val="0070C0"/>
          <w:sz w:val="24"/>
          <w:lang w:val="ru-RU"/>
        </w:rPr>
        <w:t>Условия</w:t>
      </w:r>
      <w:r w:rsidR="002E7A60" w:rsidRPr="00833CBF">
        <w:rPr>
          <w:rFonts w:ascii="Arial" w:hAnsi="Arial" w:cs="Arial"/>
          <w:b/>
          <w:color w:val="0070C0"/>
          <w:sz w:val="24"/>
        </w:rPr>
        <w:t xml:space="preserve"> </w:t>
      </w:r>
      <w:r w:rsidR="002E7A60" w:rsidRPr="00833CBF">
        <w:rPr>
          <w:rFonts w:ascii="Arial" w:hAnsi="Arial" w:cs="Arial"/>
          <w:b/>
          <w:color w:val="0070C0"/>
          <w:sz w:val="24"/>
          <w:lang w:val="ru-RU"/>
        </w:rPr>
        <w:t>открытия</w:t>
      </w:r>
      <w:r>
        <w:rPr>
          <w:rFonts w:ascii="Arial" w:hAnsi="Arial" w:cs="Arial"/>
          <w:b/>
          <w:color w:val="0070C0"/>
          <w:sz w:val="24"/>
          <w:lang w:val="ru-RU"/>
        </w:rPr>
        <w:t>)</w:t>
      </w:r>
      <w:bookmarkStart w:id="0" w:name="_GoBack"/>
      <w:bookmarkEnd w:id="0"/>
    </w:p>
    <w:p w:rsidR="002E7A60" w:rsidRPr="00833CBF" w:rsidRDefault="002E7A60" w:rsidP="002E7A60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DistancePoint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 w:rsidRP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Количество пунктов от минимума и максимума дневной свечи на котором будут выставлены отложенные ордера.</w:t>
      </w:r>
      <w:proofErr w:type="gramEnd"/>
    </w:p>
    <w:p w:rsidR="004D4F07" w:rsidRPr="00331BB2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DeletePending</w:t>
      </w:r>
      <w:proofErr w:type="spellEnd"/>
      <w:r w:rsidR="00833CBF">
        <w:rPr>
          <w:rFonts w:ascii="Arial" w:hAnsi="Arial" w:cs="Arial"/>
          <w:color w:val="FF0000"/>
          <w:lang w:val="ru-RU"/>
        </w:rPr>
        <w:t xml:space="preserve"> </w:t>
      </w:r>
      <w:r w:rsidR="00833CBF" w:rsidRPr="00331BB2">
        <w:rPr>
          <w:rFonts w:ascii="Arial" w:hAnsi="Arial" w:cs="Arial"/>
          <w:lang w:val="ru-RU"/>
        </w:rPr>
        <w:t>– удаление отложенного ордера</w:t>
      </w:r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0</w:t>
      </w:r>
      <w:r w:rsidRPr="00833CBF">
        <w:rPr>
          <w:rFonts w:ascii="Arial" w:hAnsi="Arial" w:cs="Arial"/>
          <w:lang w:val="ru-RU"/>
        </w:rPr>
        <w:t xml:space="preserve"> - Не удалять до вечера пятницы</w:t>
      </w:r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1</w:t>
      </w:r>
      <w:r w:rsidRPr="00833CBF">
        <w:rPr>
          <w:rFonts w:ascii="Arial" w:hAnsi="Arial" w:cs="Arial"/>
          <w:lang w:val="ru-RU"/>
        </w:rPr>
        <w:t xml:space="preserve"> - Удалять после срабатывания одной из </w:t>
      </w:r>
      <w:proofErr w:type="spellStart"/>
      <w:r w:rsidRPr="00833CBF">
        <w:rPr>
          <w:rFonts w:ascii="Arial" w:hAnsi="Arial" w:cs="Arial"/>
          <w:lang w:val="ru-RU"/>
        </w:rPr>
        <w:t>отложек</w:t>
      </w:r>
      <w:proofErr w:type="spellEnd"/>
    </w:p>
    <w:p w:rsidR="004D4F07" w:rsidRPr="00833CBF" w:rsidRDefault="004D4F07" w:rsidP="004D4F07">
      <w:pPr>
        <w:ind w:left="720"/>
        <w:rPr>
          <w:rFonts w:ascii="Arial" w:hAnsi="Arial" w:cs="Arial"/>
          <w:lang w:val="ru-RU"/>
        </w:rPr>
      </w:pPr>
      <w:r w:rsidRPr="00331BB2">
        <w:rPr>
          <w:rFonts w:ascii="Arial" w:hAnsi="Arial" w:cs="Arial"/>
          <w:color w:val="00B050"/>
          <w:lang w:val="ru-RU"/>
        </w:rPr>
        <w:t>2</w:t>
      </w:r>
      <w:r w:rsidRPr="00833CBF">
        <w:rPr>
          <w:rFonts w:ascii="Arial" w:hAnsi="Arial" w:cs="Arial"/>
          <w:lang w:val="ru-RU"/>
        </w:rPr>
        <w:t xml:space="preserve"> - Удалять после закрытия противоположной позиции с профитом или </w:t>
      </w:r>
      <w:r w:rsidR="002E7A60" w:rsidRPr="00833CBF">
        <w:rPr>
          <w:rFonts w:ascii="Arial" w:hAnsi="Arial" w:cs="Arial"/>
          <w:lang w:val="ru-RU"/>
        </w:rPr>
        <w:t>БУ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</w:p>
    <w:p w:rsidR="004D4F07" w:rsidRPr="00833CBF" w:rsidRDefault="00833CBF" w:rsidP="004D4F07">
      <w:pPr>
        <w:rPr>
          <w:rFonts w:ascii="Arial" w:hAnsi="Arial" w:cs="Arial"/>
          <w:b/>
          <w:color w:val="0070C0"/>
          <w:sz w:val="24"/>
          <w:lang w:val="ru-RU"/>
        </w:rPr>
      </w:pPr>
      <w:r>
        <w:rPr>
          <w:rFonts w:ascii="Arial" w:hAnsi="Arial" w:cs="Arial"/>
          <w:b/>
          <w:color w:val="0070C0"/>
          <w:sz w:val="24"/>
          <w:lang w:val="ru-RU"/>
        </w:rPr>
        <w:t>П</w:t>
      </w:r>
      <w:r w:rsidR="004D4F07" w:rsidRPr="00833CBF">
        <w:rPr>
          <w:rFonts w:ascii="Arial" w:hAnsi="Arial" w:cs="Arial"/>
          <w:b/>
          <w:color w:val="0070C0"/>
          <w:sz w:val="24"/>
          <w:lang w:val="ru-RU"/>
        </w:rPr>
        <w:t>араметры частичного з</w:t>
      </w:r>
      <w:r>
        <w:rPr>
          <w:rFonts w:ascii="Arial" w:hAnsi="Arial" w:cs="Arial"/>
          <w:b/>
          <w:color w:val="0070C0"/>
          <w:sz w:val="24"/>
          <w:lang w:val="ru-RU"/>
        </w:rPr>
        <w:t>акрытия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CloseNewDayPercent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Сколько процентов сделки закрывать каждый день если позиция в прибыли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CloseAfterBEPercent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Сколько процентов сделки закрыть при выставлении БУ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</w:p>
    <w:p w:rsidR="004D4F07" w:rsidRPr="00833CBF" w:rsidRDefault="002E7A60" w:rsidP="004D4F07">
      <w:pPr>
        <w:rPr>
          <w:rFonts w:ascii="Arial" w:hAnsi="Arial" w:cs="Arial"/>
          <w:lang w:val="ru-RU"/>
        </w:rPr>
      </w:pPr>
      <w:r w:rsidRPr="00833CBF">
        <w:rPr>
          <w:rFonts w:ascii="Arial" w:hAnsi="Arial" w:cs="Arial"/>
          <w:b/>
          <w:color w:val="0070C0"/>
          <w:sz w:val="24"/>
          <w:lang w:val="ru-RU"/>
        </w:rPr>
        <w:t>Фильтры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BodyShadowPercent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Сколько процентов от тела должно быть больше одной из теней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MaxCandlePips</w:t>
      </w:r>
      <w:proofErr w:type="spellEnd"/>
      <w:r w:rsidRPr="00833CBF">
        <w:rPr>
          <w:rFonts w:ascii="Arial" w:hAnsi="Arial" w:cs="Arial"/>
          <w:color w:val="FF0000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>Максимальный размер дневной свечи понедельника при котором разрешен вход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proofErr w:type="gramStart"/>
      <w:r w:rsidRPr="00833CBF">
        <w:rPr>
          <w:rFonts w:ascii="Arial" w:hAnsi="Arial" w:cs="Arial"/>
          <w:color w:val="FF0000"/>
        </w:rPr>
        <w:t>iVarMaximum</w:t>
      </w:r>
      <w:proofErr w:type="spellEnd"/>
      <w:proofErr w:type="gram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Максимальное значение индикатора </w:t>
      </w:r>
      <w:proofErr w:type="spellStart"/>
      <w:r w:rsidRPr="00833CBF">
        <w:rPr>
          <w:rFonts w:ascii="Arial" w:hAnsi="Arial" w:cs="Arial"/>
        </w:rPr>
        <w:t>iVar</w:t>
      </w:r>
      <w:proofErr w:type="spellEnd"/>
      <w:r w:rsidRPr="00833CBF">
        <w:rPr>
          <w:rFonts w:ascii="Arial" w:hAnsi="Arial" w:cs="Arial"/>
          <w:lang w:val="ru-RU"/>
        </w:rPr>
        <w:t xml:space="preserve"> при котором разрешен вход</w:t>
      </w:r>
    </w:p>
    <w:p w:rsidR="002E7A60" w:rsidRPr="00331BB2" w:rsidRDefault="002E7A60" w:rsidP="002E7A60">
      <w:pPr>
        <w:rPr>
          <w:rFonts w:ascii="Arial" w:hAnsi="Arial" w:cs="Arial"/>
          <w:i/>
          <w:lang w:val="ru-RU"/>
        </w:rPr>
      </w:pPr>
      <w:r w:rsidRPr="00331BB2">
        <w:rPr>
          <w:rFonts w:ascii="Arial" w:hAnsi="Arial" w:cs="Arial"/>
          <w:i/>
          <w:lang w:val="ru-RU"/>
        </w:rPr>
        <w:t xml:space="preserve">Возможность выключить любой фильтр, задав ему в параметрах </w:t>
      </w:r>
      <w:r w:rsidRPr="00331BB2">
        <w:rPr>
          <w:rFonts w:ascii="Arial" w:hAnsi="Arial" w:cs="Arial"/>
          <w:color w:val="00B050"/>
          <w:lang w:val="ru-RU"/>
        </w:rPr>
        <w:t>"0"</w:t>
      </w:r>
    </w:p>
    <w:p w:rsidR="002E7A60" w:rsidRPr="00833CBF" w:rsidRDefault="002E7A60" w:rsidP="004D4F07">
      <w:pPr>
        <w:rPr>
          <w:rFonts w:ascii="Arial" w:hAnsi="Arial" w:cs="Arial"/>
          <w:lang w:val="ru-RU"/>
        </w:rPr>
      </w:pPr>
    </w:p>
    <w:p w:rsidR="004D4F07" w:rsidRPr="00833CBF" w:rsidRDefault="004D4F07" w:rsidP="004D4F07">
      <w:pPr>
        <w:rPr>
          <w:rFonts w:ascii="Arial" w:hAnsi="Arial" w:cs="Arial"/>
          <w:b/>
          <w:color w:val="0070C0"/>
          <w:sz w:val="24"/>
          <w:lang w:val="ru-RU"/>
        </w:rPr>
      </w:pPr>
      <w:proofErr w:type="spellStart"/>
      <w:r w:rsidRPr="00833CBF">
        <w:rPr>
          <w:rFonts w:ascii="Arial" w:hAnsi="Arial" w:cs="Arial"/>
          <w:b/>
          <w:color w:val="0070C0"/>
          <w:sz w:val="24"/>
          <w:lang w:val="ru-RU"/>
        </w:rPr>
        <w:t>Трейлинг</w:t>
      </w:r>
      <w:proofErr w:type="spellEnd"/>
      <w:r w:rsidRPr="00833CBF">
        <w:rPr>
          <w:rFonts w:ascii="Arial" w:hAnsi="Arial" w:cs="Arial"/>
          <w:b/>
          <w:color w:val="0070C0"/>
          <w:sz w:val="24"/>
          <w:lang w:val="ru-RU"/>
        </w:rPr>
        <w:t xml:space="preserve"> стоп и </w:t>
      </w:r>
      <w:r w:rsidR="00833CBF">
        <w:rPr>
          <w:rFonts w:ascii="Arial" w:hAnsi="Arial" w:cs="Arial"/>
          <w:b/>
          <w:color w:val="0070C0"/>
          <w:sz w:val="24"/>
          <w:lang w:val="ru-RU"/>
        </w:rPr>
        <w:t>БУ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BreakEvenNextDay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</w:t>
      </w:r>
      <w:proofErr w:type="spellStart"/>
      <w:r w:rsidRPr="00833CBF">
        <w:rPr>
          <w:rFonts w:ascii="Arial" w:hAnsi="Arial" w:cs="Arial"/>
        </w:rPr>
        <w:t>StopLoss</w:t>
      </w:r>
      <w:proofErr w:type="spellEnd"/>
      <w:r w:rsidRPr="00833CBF">
        <w:rPr>
          <w:rFonts w:ascii="Arial" w:hAnsi="Arial" w:cs="Arial"/>
          <w:lang w:val="ru-RU"/>
        </w:rPr>
        <w:t xml:space="preserve"> переводиться в </w:t>
      </w:r>
      <w:proofErr w:type="spellStart"/>
      <w:r w:rsidRPr="00833CBF">
        <w:rPr>
          <w:rFonts w:ascii="Arial" w:hAnsi="Arial" w:cs="Arial"/>
          <w:lang w:val="ru-RU"/>
        </w:rPr>
        <w:t>безубыток</w:t>
      </w:r>
      <w:proofErr w:type="spellEnd"/>
      <w:r w:rsidRPr="00833CBF">
        <w:rPr>
          <w:rFonts w:ascii="Arial" w:hAnsi="Arial" w:cs="Arial"/>
          <w:lang w:val="ru-RU"/>
        </w:rPr>
        <w:t xml:space="preserve">, на </w:t>
      </w:r>
      <w:proofErr w:type="spellStart"/>
      <w:r w:rsidRPr="00833CBF">
        <w:rPr>
          <w:rFonts w:ascii="Arial" w:hAnsi="Arial" w:cs="Arial"/>
          <w:lang w:val="ru-RU"/>
        </w:rPr>
        <w:t>следующи</w:t>
      </w:r>
      <w:proofErr w:type="spellEnd"/>
      <w:r w:rsidRPr="00833CBF">
        <w:rPr>
          <w:rFonts w:ascii="Arial" w:hAnsi="Arial" w:cs="Arial"/>
          <w:lang w:val="ru-RU"/>
        </w:rPr>
        <w:t xml:space="preserve"> день после открытия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TrailStart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Через сколько пунктов </w:t>
      </w:r>
      <w:r w:rsidRPr="00833CBF">
        <w:rPr>
          <w:rFonts w:ascii="Arial" w:hAnsi="Arial" w:cs="Arial"/>
          <w:lang w:val="ru-RU"/>
        </w:rPr>
        <w:t>начинается</w:t>
      </w:r>
      <w:r w:rsidRPr="00833CBF">
        <w:rPr>
          <w:rFonts w:ascii="Arial" w:hAnsi="Arial" w:cs="Arial"/>
          <w:lang w:val="ru-RU"/>
        </w:rPr>
        <w:t xml:space="preserve"> трал стопа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TrailStop</w:t>
      </w:r>
      <w:proofErr w:type="spellEnd"/>
      <w:r w:rsidRPr="00833CBF">
        <w:rPr>
          <w:rFonts w:ascii="Arial" w:hAnsi="Arial" w:cs="Arial"/>
          <w:lang w:val="ru-RU"/>
        </w:rPr>
        <w:t xml:space="preserve"> </w:t>
      </w:r>
      <w:r w:rsidR="00833CBF">
        <w:rPr>
          <w:rFonts w:ascii="Arial" w:hAnsi="Arial" w:cs="Arial"/>
          <w:lang w:val="ru-RU"/>
        </w:rPr>
        <w:t>–</w:t>
      </w:r>
      <w:r w:rsidRPr="00833CBF">
        <w:rPr>
          <w:rFonts w:ascii="Arial" w:hAnsi="Arial" w:cs="Arial"/>
          <w:lang w:val="ru-RU"/>
        </w:rPr>
        <w:t xml:space="preserve"> Расстояние от текущего курса (пунктов), на котором </w:t>
      </w:r>
      <w:r w:rsidRPr="00833CBF">
        <w:rPr>
          <w:rFonts w:ascii="Arial" w:hAnsi="Arial" w:cs="Arial"/>
          <w:lang w:val="ru-RU"/>
        </w:rPr>
        <w:t>передвигается</w:t>
      </w:r>
      <w:r w:rsidRPr="00833CBF">
        <w:rPr>
          <w:rFonts w:ascii="Arial" w:hAnsi="Arial" w:cs="Arial"/>
          <w:lang w:val="ru-RU"/>
        </w:rPr>
        <w:t xml:space="preserve"> стоп после начала трала (</w:t>
      </w:r>
      <w:proofErr w:type="spellStart"/>
      <w:r w:rsidRPr="00833CBF">
        <w:rPr>
          <w:rFonts w:ascii="Arial" w:hAnsi="Arial" w:cs="Arial"/>
        </w:rPr>
        <w:t>TrailStop</w:t>
      </w:r>
      <w:proofErr w:type="spellEnd"/>
      <w:r w:rsidRPr="00833CBF">
        <w:rPr>
          <w:rFonts w:ascii="Arial" w:hAnsi="Arial" w:cs="Arial"/>
          <w:lang w:val="ru-RU"/>
        </w:rPr>
        <w:t>=0 выключен)</w:t>
      </w:r>
    </w:p>
    <w:p w:rsidR="004D4F07" w:rsidRPr="00833CBF" w:rsidRDefault="004D4F07" w:rsidP="004D4F07">
      <w:pPr>
        <w:rPr>
          <w:rFonts w:ascii="Arial" w:hAnsi="Arial" w:cs="Arial"/>
          <w:lang w:val="ru-RU"/>
        </w:rPr>
      </w:pPr>
      <w:proofErr w:type="spellStart"/>
      <w:r w:rsidRPr="00833CBF">
        <w:rPr>
          <w:rFonts w:ascii="Arial" w:hAnsi="Arial" w:cs="Arial"/>
          <w:color w:val="FF0000"/>
        </w:rPr>
        <w:t>TrailStep</w:t>
      </w:r>
      <w:proofErr w:type="spellEnd"/>
      <w:r w:rsidRPr="00833CBF">
        <w:rPr>
          <w:rFonts w:ascii="Arial" w:hAnsi="Arial" w:cs="Arial"/>
        </w:rPr>
        <w:t xml:space="preserve"> </w:t>
      </w:r>
      <w:r w:rsidR="00833CBF">
        <w:rPr>
          <w:rFonts w:ascii="Arial" w:hAnsi="Arial" w:cs="Arial"/>
        </w:rPr>
        <w:t>–</w:t>
      </w:r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Шаг</w:t>
      </w:r>
      <w:proofErr w:type="spellEnd"/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модификации</w:t>
      </w:r>
      <w:proofErr w:type="spellEnd"/>
      <w:r w:rsidRPr="00833CBF">
        <w:rPr>
          <w:rFonts w:ascii="Arial" w:hAnsi="Arial" w:cs="Arial"/>
        </w:rPr>
        <w:t xml:space="preserve"> </w:t>
      </w:r>
      <w:proofErr w:type="spellStart"/>
      <w:r w:rsidRPr="00833CBF">
        <w:rPr>
          <w:rFonts w:ascii="Arial" w:hAnsi="Arial" w:cs="Arial"/>
        </w:rPr>
        <w:t>стопа</w:t>
      </w:r>
      <w:proofErr w:type="spellEnd"/>
    </w:p>
    <w:sectPr w:rsidR="004D4F07" w:rsidRPr="00833CBF" w:rsidSect="00982C59">
      <w:pgSz w:w="12240" w:h="15840"/>
      <w:pgMar w:top="709" w:right="85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08D"/>
    <w:rsid w:val="002A308D"/>
    <w:rsid w:val="002E7A60"/>
    <w:rsid w:val="00331BB2"/>
    <w:rsid w:val="004D4F07"/>
    <w:rsid w:val="0052297B"/>
    <w:rsid w:val="00833CBF"/>
    <w:rsid w:val="00982C59"/>
    <w:rsid w:val="00AF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A308D"/>
    <w:rPr>
      <w:b/>
      <w:bCs/>
    </w:rPr>
  </w:style>
  <w:style w:type="character" w:customStyle="1" w:styleId="apple-converted-space">
    <w:name w:val="apple-converted-space"/>
    <w:basedOn w:val="DefaultParagraphFont"/>
    <w:rsid w:val="002A30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A308D"/>
    <w:rPr>
      <w:b/>
      <w:bCs/>
    </w:rPr>
  </w:style>
  <w:style w:type="character" w:customStyle="1" w:styleId="apple-converted-space">
    <w:name w:val="apple-converted-space"/>
    <w:basedOn w:val="DefaultParagraphFont"/>
    <w:rsid w:val="002A3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Rustem</dc:creator>
  <cp:lastModifiedBy>Rustem</cp:lastModifiedBy>
  <cp:revision>2</cp:revision>
  <dcterms:created xsi:type="dcterms:W3CDTF">2016-04-11T19:51:00Z</dcterms:created>
  <dcterms:modified xsi:type="dcterms:W3CDTF">2016-04-11T20:57:00Z</dcterms:modified>
</cp:coreProperties>
</file>