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83F" w:rsidRDefault="00F26A58" w:rsidP="00F26A58">
      <w:pPr>
        <w:pStyle w:val="NoSpacing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DE0DC4">
        <w:rPr>
          <w:rFonts w:ascii="Times New Roman" w:hAnsi="Times New Roman" w:cs="Times New Roman"/>
          <w:b/>
          <w:sz w:val="20"/>
          <w:szCs w:val="20"/>
          <w:lang w:eastAsia="ru-RU"/>
        </w:rPr>
        <w:t>Входные</w:t>
      </w:r>
      <w:r w:rsidRPr="005E04C1">
        <w:rPr>
          <w:rFonts w:ascii="Times New Roman" w:hAnsi="Times New Roman" w:cs="Times New Roman"/>
          <w:b/>
          <w:sz w:val="20"/>
          <w:szCs w:val="20"/>
          <w:lang w:val="en-US" w:eastAsia="ru-RU"/>
        </w:rPr>
        <w:t xml:space="preserve"> </w:t>
      </w:r>
      <w:r w:rsidRPr="00DE0DC4">
        <w:rPr>
          <w:rFonts w:ascii="Times New Roman" w:hAnsi="Times New Roman" w:cs="Times New Roman"/>
          <w:b/>
          <w:sz w:val="20"/>
          <w:szCs w:val="20"/>
          <w:lang w:eastAsia="ru-RU"/>
        </w:rPr>
        <w:t>параметры</w:t>
      </w:r>
      <w:r w:rsidRPr="005E04C1">
        <w:rPr>
          <w:rFonts w:ascii="Times New Roman" w:hAnsi="Times New Roman" w:cs="Times New Roman"/>
          <w:b/>
          <w:sz w:val="20"/>
          <w:szCs w:val="20"/>
          <w:lang w:val="en-US" w:eastAsia="ru-RU"/>
        </w:rPr>
        <w:t xml:space="preserve"> </w:t>
      </w:r>
    </w:p>
    <w:p w:rsidR="00F26A58" w:rsidRPr="005E04C1" w:rsidRDefault="0040683F" w:rsidP="00F26A58">
      <w:pPr>
        <w:pStyle w:val="NoSpacing"/>
        <w:jc w:val="center"/>
        <w:rPr>
          <w:rFonts w:ascii="Times New Roman" w:hAnsi="Times New Roman" w:cs="Times New Roman"/>
          <w:b/>
          <w:sz w:val="20"/>
          <w:szCs w:val="20"/>
          <w:lang w:val="en-US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en-US" w:eastAsia="ru-RU"/>
        </w:rPr>
        <w:t>Generic v</w:t>
      </w:r>
      <w:r w:rsidR="00F26A58" w:rsidRPr="005E04C1">
        <w:rPr>
          <w:rFonts w:ascii="Times New Roman" w:hAnsi="Times New Roman" w:cs="Times New Roman"/>
          <w:b/>
          <w:sz w:val="20"/>
          <w:szCs w:val="20"/>
          <w:lang w:val="en-US" w:eastAsia="ru-RU"/>
        </w:rPr>
        <w:t>13.19.5</w:t>
      </w:r>
    </w:p>
    <w:p w:rsidR="00F26A58" w:rsidRPr="005E04C1" w:rsidRDefault="00F26A58" w:rsidP="00F26A58">
      <w:pPr>
        <w:pStyle w:val="NoSpacing"/>
        <w:rPr>
          <w:rFonts w:ascii="Times New Roman" w:hAnsi="Times New Roman" w:cs="Times New Roman"/>
          <w:sz w:val="20"/>
          <w:szCs w:val="20"/>
          <w:lang w:val="en-US" w:eastAsia="ru-RU"/>
        </w:rPr>
      </w:pPr>
    </w:p>
    <w:tbl>
      <w:tblPr>
        <w:tblW w:w="10788" w:type="dxa"/>
        <w:tblInd w:w="93" w:type="dxa"/>
        <w:tblLook w:val="04A0" w:firstRow="1" w:lastRow="0" w:firstColumn="1" w:lastColumn="0" w:noHBand="0" w:noVBand="1"/>
      </w:tblPr>
      <w:tblGrid>
        <w:gridCol w:w="2693"/>
        <w:gridCol w:w="283"/>
        <w:gridCol w:w="7812"/>
      </w:tblGrid>
      <w:tr w:rsidR="00D66C69" w:rsidRPr="00817830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1.  O R D E R    S I Z E    S E T T I N G S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1.1. General Lot Settings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Fixed_Lot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Включение / отключение фиксированного лота. Если стоит False, то лот считается пропорционально балансу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Lots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Исходный размер лота для депозита в $1000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Lot_Multiple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лота после серии убыточных оредров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Max_Orders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31412E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4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 ордеров одного типа (если значение больше 1, то используется сетка)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Order_StepDistance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CF5577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55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Расстояние (шаг) между ордерами сетки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Order_TotalProfit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CF5577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55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Совокупная прибыль ордеров сетки, после достижения которой ордера закрываются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817830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2.  O R D E R    C L O S E    C O N D I T I O N S</w:t>
            </w:r>
          </w:p>
        </w:tc>
      </w:tr>
      <w:tr w:rsidR="00D66C69" w:rsidRPr="00817830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2.1. Stop Loss and Take Profit settings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Stop_Loss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Уровень Stop Loss в пп.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Take_Profit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Уровень Take Profit в пп. </w:t>
            </w:r>
          </w:p>
        </w:tc>
      </w:tr>
      <w:tr w:rsidR="00D66C69" w:rsidRPr="00817830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2.2. Close by Order holding time limit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Close_by_TimeLimit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Закрытие ордеров по лимиту времени на удержание оредра, если достигнуто определенное значение прибыли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TimeLimit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Лимит времени на закрытие ордера с момента его открытия (в минутах) 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TimeLimit_MinProfit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Минимально необходимый размер прибыли для закрытия ордера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2.3. Close by Bollinger Bands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Close_by_BB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Закрытие ордера, если цена вышла за верхнюю границу канала и достигнуто определенное значение прибыли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BB_MinProfit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Минимально необходимый размер прибыли для закрытия ордера по ВВ (в пипсах)</w:t>
            </w:r>
          </w:p>
        </w:tc>
      </w:tr>
      <w:tr w:rsidR="00D66C69" w:rsidRPr="00817830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2.4. Close by Commodity Channel Index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Close_by_CCI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Закрытие по индикатору Commodity Channel Index</w:t>
            </w:r>
          </w:p>
        </w:tc>
      </w:tr>
      <w:tr w:rsidR="00D66C69" w:rsidRPr="00817830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2.5. Close by Moving Average of Oscillator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Close_by_OsMA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Закрытие ордера, если цена вышла за верхнюю границу канала и достигнуто определенное значение прибыли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OsMA_MinProfit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Минимально необходимый размер прибыли для закрытия ордера по ВВ (в пипсах)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2.6. Close by Breakeven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Close_by_Breakeven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Использовать перевод в безубыток (работает при словии отсутсвия Traiiling Stop)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BE_InitLevel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Если текущая цена уходит в профит на BE_InitLevel пунктов - выставляется Stop Loss 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BE_Profit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Stop Loss выставляется на BE_Profit пунктов от цены открытия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2.7. Close by Trailling Stop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Close_by_Trail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Закрывать сделки по Trailling Stop</w:t>
            </w:r>
          </w:p>
        </w:tc>
      </w:tr>
      <w:tr w:rsidR="00D66C69" w:rsidRPr="00D66C69" w:rsidTr="00F816A4">
        <w:trPr>
          <w:trHeight w:val="51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Trl_dist_1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Исходное расстояние трейлинга (пипсах) (не меньше MarketInfo(Symbol(),MODE_STOPLEVEL), больше Trl_dist_2 и Trl_dist_3)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Trl_dist_2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Расстояние трейлинга (в пипсах) после достижения ценой значения Level_1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Trl_dist_3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Расстояние трейлинга (в пипсах) после достижения ценой значения Level_2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817830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3.  O R D E R    O P E N    C O N D I T I O N S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3.1. FIRST ORDER -  Indicators' signals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Open_by_BB_1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BB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Open_by_CCI_1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ССI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Open_by_MA_1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MA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Open_by_OsMA_1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OsMA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Spike_Filter_1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дополнение использовать индикатор скачка цены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Volatility_Filter_1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Ограничение на открытие новых сделок в условиях слишком низкой и высокой волатильности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Trend_Filter_1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Открывать сделки только в направлении тренда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3.2. SECOND ORDER - Indicators' signals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Open_by_BB_2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BB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Open_by_CCI_2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ССI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Open_by_MA_2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MA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Open_by_OsMA_2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OsMA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Spike_Filter_2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дополнение использовать индикатор скачка цены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Volatility_Filter_2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Ограничение на открытие новых сделок в условиях слишком низкой и высокой волатильности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Trend_Filter_2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только в направлении тренда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3.3. Trade Restriction - Consequitive losses</w:t>
            </w:r>
          </w:p>
        </w:tc>
      </w:tr>
      <w:tr w:rsidR="00D66C69" w:rsidRPr="00D66C69" w:rsidTr="00F816A4">
        <w:trPr>
          <w:trHeight w:val="51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Restrict_Losses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 открывать новую сделку, если предыдущая была убыточной и прошло меньше заданного времени с момента ее открытия   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Restrict_TimeLimit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Лимит времени с момента открытия убыточной сделки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817830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4.  I N D I C A T O R S    S E T T I N G S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4.1. Bollinger Bands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BB_TimeFrame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Таймфрейм BB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BB_Period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 BB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BB_StDev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 стандартных отклонений BB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BB_Shift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Сдвиг BB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BB_Open_Level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Отступ за пределы канала BB для открытия ордера в пипсах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BB_Close_Level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Отступ за пределы канала BB для закрытия ордера в пипсах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4.2. Commodity Channel Index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CCI_TimeFrame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Таймфрейм CCI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CCI_Period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Период CCI </w:t>
            </w:r>
          </w:p>
        </w:tc>
      </w:tr>
      <w:tr w:rsidR="00D66C69" w:rsidRPr="00817830" w:rsidTr="00F816A4">
        <w:trPr>
          <w:trHeight w:val="51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CCI_Applied_Price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цены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CCI (0 - PRICE_CLOSE; 1 - PRICE_OPEN; 2 - PRICE_HIGH; 3 - PRICE_LOW; 4 - PRICE_MEDIAN; 5 - PRICE_TYPICAL; 6 - PRICE_WEIGHTED)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CCI_Shift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Сдвиг CCI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CCI_Signal_Level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Граница CCI, при преодолении которой формируется сигнал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4.3. Moving Average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MA_TimeFrame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Таймфрейм инидкатора Moving Average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MA_Period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 инидкатора Moving Average</w:t>
            </w:r>
          </w:p>
        </w:tc>
      </w:tr>
      <w:tr w:rsidR="00D66C69" w:rsidRPr="00817830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MA_Price_Method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Метод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усреднения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(0 - MODE_SMA; 1 - MODE_EMA; 2 - MODE_SMMA; 3 - MODE_LWMA)</w:t>
            </w:r>
          </w:p>
        </w:tc>
      </w:tr>
      <w:tr w:rsidR="00D66C69" w:rsidRPr="00817830" w:rsidTr="00F816A4">
        <w:trPr>
          <w:trHeight w:val="51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MA_Applied_Price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цены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(0 - PRICE_CLOSE; 1 - PRICE_OPEN; 2 - PRICE_HIGH; 3 - PRICE_LOW; 4 - PRICE_MEDIAN; 5 - PRICE_TYPICAL; 6 - PRICE_WEIGHTED)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MA_Shift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Сдвиг МА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MA_Signal_Level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Размер отступа от MM в пипсах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4.4. Price Spike Identification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Bar_TimeFrame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Таймфрейм для расчета свечи (бара)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Bar_Shift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Кол-во баров, за которое расчитывается изменение цены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Min_PriceRange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Минимальное растояние в пипсах, которое должна пройти цена за указанное кол-во баров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Max_PriceRange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Максимальное растояние в пипсах, которое должна пройти цена за указанное кол-во баров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4.5. Moving Average of Oscillator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OsMA_TimeFrame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Таймфрейм инидкатора OsMA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OsMA_FastEMA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 быстрой средней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OsMA_SlowEMA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 медленной средней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OsMA_SignalSMA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 сигнальной линии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OsMA_Limit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Отступ за пределы канала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4.6. Trade Restriction by Volatility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MinVolatility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Минимальный уровень волатильности в пипспах (канал BB)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MaxDailyRange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Максимальный уровень волатильности в пипсах (изменение цена за последние 23 часа)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817830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5.  O T H E R    S E T T I N G S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WriteLogFile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Запись информации о работе совтеника в лог файла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Max_Spread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Максимально допустимый спред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Slippage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Максимально допустимое проскальзывание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Order_Comment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Комментарий к сделке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MagicNumber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Уникальный номер ордера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817830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6.  T R A D I N G    T I M E    C O N D I T I O N S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6.1. Close deals on Friday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Friday_Close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Закрыть позицию в пятницу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End_Trade_Hour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8178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8178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Время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закрытия позиции</w:t>
            </w:r>
            <w:r w:rsidR="008178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(часы)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End_Trade_Minute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8178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8178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Время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закрытия позиции</w:t>
            </w:r>
            <w:r w:rsidR="008178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(минуты)</w:t>
            </w:r>
            <w:bookmarkStart w:id="0" w:name="_GoBack"/>
            <w:bookmarkEnd w:id="0"/>
          </w:p>
        </w:tc>
      </w:tr>
      <w:tr w:rsidR="00D66C69" w:rsidRPr="00817830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6.2. Set the same trading time for all days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F816A4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GMT_Offset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GMT</w:t>
            </w: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Offset</w:t>
            </w: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Устанавливается по стандартному (зимнему) времени брокера.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F816A4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DST</w:t>
            </w:r>
            <w:r w:rsidR="00D66C69"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Включено - е</w:t>
            </w: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сли брокер использует переход на летнее время. Выключено - если брокер не использует переход на летнее время. При выключенном значении параметра, в летнее время (по американскому стандарту) будет произведён сдвиг времени торговли на час назад. Пример: брокер с GMT, без перехода на летнее время. В зимнее время будет сдвиг времени торгов на -2 часа (относительно указанного в настройках), в летнее </w:t>
            </w: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время - на -3 часа.</w:t>
            </w:r>
          </w:p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Комментарий с форума для большего понимания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примере - брокер с GMT, без перехода на летнее время - значит, GMT_Offset следует установить 0. И будет сдвиг времени торгов, относительно указанного в настройках, на 2 часа, а летом, соответственно, на 3. Если брокер с GMT+2 и переходом на летнее время, значит, установить +2, DST=true. И будет сдвиг - 0.</w:t>
            </w:r>
          </w:p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Почему +2/+3? Потому что для брокеров, работающих по этому времени, открытие рынка приходится на начало понедельника, а закрытие - на конец пятницы, поэтому в этом случае ничего не сдвигается. А в остальных случаях - сдвигается на воскресенье. При GMT+0 будут задействованы 2 последних часа воскресенья (торгуемое время будет отличаться от указанного в настройках на 2 часа).</w:t>
            </w:r>
          </w:p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общем, задаём время в одном виде для всех брокеров (для +2/DST), и смещаем GMT под конкретного брокера, если нужно, или не смещаем, если не нужно.</w:t>
            </w:r>
          </w:p>
          <w:p w:rsidR="00D66C69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чтобы Сов сам ничего никуда не сдвигал - тогда ничего и не менять. Уже установлены настройки под брокеров с GMT+2.</w:t>
            </w:r>
          </w:p>
          <w:p w:rsidR="00F816A4" w:rsidRPr="00D66C69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F816A4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TradeAllDaysInTheSameTime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</w:t>
            </w: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орговля в одно время во все дни (используется время понедельника)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F816A4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SkipDay</w:t>
            </w:r>
            <w:r w:rsidR="00D66C69"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="00F816A4"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ропуск дня, 1-5 - понедельник-пятница, 6 - вечер пятницы, 7 - утро понедельника, </w:t>
            </w:r>
            <w:r w:rsid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816A4"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чтобы в оптимизации за один проход можно было вычислить неподходящие дни</w:t>
            </w:r>
          </w:p>
        </w:tc>
      </w:tr>
      <w:tr w:rsidR="00D66C69" w:rsidRPr="00817830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6.3. Set different trading time for each day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F816A4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Monday_Enabled</w:t>
            </w:r>
            <w:r w:rsidR="00D66C69"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Торговать в понедельник</w:t>
            </w:r>
          </w:p>
        </w:tc>
      </w:tr>
      <w:tr w:rsidR="00F816A4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Start_Trade_Hour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D66C69" w:rsidRDefault="00F816A4" w:rsidP="00F81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Начало торвголи 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часы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F816A4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Start_Trade_Minut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D66C69" w:rsidRDefault="00F816A4" w:rsidP="00F81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Начало торвголи 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минуты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F816A4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D66C69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End_Trade_Hour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D66C69" w:rsidRDefault="00F816A4" w:rsidP="00F81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16A4" w:rsidRPr="00D66C69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Окончание торговли 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часы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F816A4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D66C69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End_Trade_Minute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D66C69" w:rsidRDefault="00F816A4" w:rsidP="00F81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16A4" w:rsidRPr="00D66C69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Окончание торговли 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минуты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F816A4" w:rsidRPr="00F816A4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F816A4" w:rsidRDefault="00F816A4" w:rsidP="00E805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Start_Trade_Hour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D66C69" w:rsidRDefault="00F816A4" w:rsidP="00E80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16A4" w:rsidRPr="00F816A4" w:rsidRDefault="00F816A4" w:rsidP="00E805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Начало торвголи (начало торговой сессии)</w:t>
            </w:r>
          </w:p>
        </w:tc>
      </w:tr>
    </w:tbl>
    <w:p w:rsidR="005C14D7" w:rsidRPr="005C14D7" w:rsidRDefault="005C14D7" w:rsidP="005C14D7">
      <w:pPr>
        <w:pStyle w:val="NoSpacing"/>
        <w:rPr>
          <w:rFonts w:ascii="Times New Roman" w:hAnsi="Times New Roman" w:cs="Times New Roman"/>
          <w:sz w:val="20"/>
          <w:szCs w:val="20"/>
          <w:lang w:eastAsia="ru-RU"/>
        </w:rPr>
      </w:pPr>
      <w:r w:rsidRPr="005C14D7">
        <w:rPr>
          <w:rFonts w:ascii="Times New Roman" w:hAnsi="Times New Roman" w:cs="Times New Roman"/>
          <w:sz w:val="20"/>
          <w:szCs w:val="20"/>
          <w:lang w:eastAsia="ru-RU"/>
        </w:rPr>
        <w:t>Под сессией указанного дня недели подразумевается окончание текущего дня недели и начало следующего (сессия понедельника - окончание понедельника, и начало вторника, сессия пятницы - окончание пятницы, и начало понедельника).</w:t>
      </w:r>
    </w:p>
    <w:p w:rsidR="00F26A58" w:rsidRPr="00D66C69" w:rsidRDefault="005C14D7" w:rsidP="005C14D7">
      <w:pPr>
        <w:pStyle w:val="NoSpacing"/>
        <w:rPr>
          <w:rFonts w:ascii="Times New Roman" w:hAnsi="Times New Roman" w:cs="Times New Roman"/>
          <w:sz w:val="20"/>
          <w:szCs w:val="20"/>
          <w:lang w:eastAsia="ru-RU"/>
        </w:rPr>
      </w:pPr>
      <w:r w:rsidRPr="005C14D7">
        <w:rPr>
          <w:rFonts w:ascii="Times New Roman" w:hAnsi="Times New Roman" w:cs="Times New Roman"/>
          <w:sz w:val="20"/>
          <w:szCs w:val="20"/>
          <w:lang w:eastAsia="ru-RU"/>
        </w:rPr>
        <w:t>Время задаётся по времени брокеров, работающих по времени GMT+2 зимой, и GMT+3 летом.</w:t>
      </w:r>
    </w:p>
    <w:p w:rsidR="00F26A58" w:rsidRDefault="00F26A58" w:rsidP="00F26A58">
      <w:pPr>
        <w:pStyle w:val="NoSpacing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26A58" w:rsidRDefault="00F26A58" w:rsidP="00CD6040">
      <w:pPr>
        <w:pStyle w:val="NoSpacing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26A58" w:rsidRDefault="00F26A58" w:rsidP="00CD6040">
      <w:pPr>
        <w:pStyle w:val="NoSpacing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26A58" w:rsidRDefault="00F26A58" w:rsidP="00CD6040">
      <w:pPr>
        <w:pStyle w:val="NoSpacing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26A58" w:rsidRDefault="00F26A58" w:rsidP="00CD6040">
      <w:pPr>
        <w:pStyle w:val="NoSpacing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26A58" w:rsidRDefault="00F26A58" w:rsidP="00CD6040">
      <w:pPr>
        <w:pStyle w:val="NoSpacing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sectPr w:rsidR="00F26A58" w:rsidSect="0020133C">
      <w:type w:val="continuous"/>
      <w:pgSz w:w="11907" w:h="16839" w:code="9"/>
      <w:pgMar w:top="426" w:right="720" w:bottom="280" w:left="743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A423E"/>
    <w:multiLevelType w:val="multilevel"/>
    <w:tmpl w:val="F1AA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CF2FAE"/>
    <w:multiLevelType w:val="multilevel"/>
    <w:tmpl w:val="C4CA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827C29"/>
    <w:multiLevelType w:val="multilevel"/>
    <w:tmpl w:val="C4CA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831679"/>
    <w:multiLevelType w:val="multilevel"/>
    <w:tmpl w:val="B41A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6074EF"/>
    <w:multiLevelType w:val="hybridMultilevel"/>
    <w:tmpl w:val="8E107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620CC"/>
    <w:multiLevelType w:val="hybridMultilevel"/>
    <w:tmpl w:val="F0A81974"/>
    <w:lvl w:ilvl="0" w:tplc="C73C016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32695A"/>
    <w:multiLevelType w:val="multilevel"/>
    <w:tmpl w:val="BEAEB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4552B5"/>
    <w:multiLevelType w:val="hybridMultilevel"/>
    <w:tmpl w:val="708894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A310418"/>
    <w:multiLevelType w:val="hybridMultilevel"/>
    <w:tmpl w:val="86F004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B35"/>
    <w:rsid w:val="00001E79"/>
    <w:rsid w:val="00023D42"/>
    <w:rsid w:val="000514A9"/>
    <w:rsid w:val="00062D1E"/>
    <w:rsid w:val="00070910"/>
    <w:rsid w:val="000948F1"/>
    <w:rsid w:val="000955C8"/>
    <w:rsid w:val="000A6CBD"/>
    <w:rsid w:val="000B64A5"/>
    <w:rsid w:val="00124BF4"/>
    <w:rsid w:val="00155C19"/>
    <w:rsid w:val="001F1D3C"/>
    <w:rsid w:val="0020133C"/>
    <w:rsid w:val="00204B2B"/>
    <w:rsid w:val="002430B2"/>
    <w:rsid w:val="00252119"/>
    <w:rsid w:val="002D38BA"/>
    <w:rsid w:val="0031412E"/>
    <w:rsid w:val="00314524"/>
    <w:rsid w:val="003420BC"/>
    <w:rsid w:val="00371E6E"/>
    <w:rsid w:val="003C38B0"/>
    <w:rsid w:val="00401AEA"/>
    <w:rsid w:val="0040683F"/>
    <w:rsid w:val="00430A8E"/>
    <w:rsid w:val="004A0B35"/>
    <w:rsid w:val="004E2E43"/>
    <w:rsid w:val="005165D3"/>
    <w:rsid w:val="00571D7C"/>
    <w:rsid w:val="005A64DB"/>
    <w:rsid w:val="005C14D7"/>
    <w:rsid w:val="005D3751"/>
    <w:rsid w:val="005D7E2E"/>
    <w:rsid w:val="005E04C1"/>
    <w:rsid w:val="00604B71"/>
    <w:rsid w:val="0061747E"/>
    <w:rsid w:val="0063793F"/>
    <w:rsid w:val="006A4420"/>
    <w:rsid w:val="00726D38"/>
    <w:rsid w:val="007B24CD"/>
    <w:rsid w:val="00817830"/>
    <w:rsid w:val="00863A10"/>
    <w:rsid w:val="008A7371"/>
    <w:rsid w:val="00980E78"/>
    <w:rsid w:val="009F5AA8"/>
    <w:rsid w:val="00A25EC9"/>
    <w:rsid w:val="00A27BBB"/>
    <w:rsid w:val="00A4005A"/>
    <w:rsid w:val="00A66A8B"/>
    <w:rsid w:val="00B15FA6"/>
    <w:rsid w:val="00BD233E"/>
    <w:rsid w:val="00BD279A"/>
    <w:rsid w:val="00C07E4F"/>
    <w:rsid w:val="00C76B54"/>
    <w:rsid w:val="00CB0941"/>
    <w:rsid w:val="00CD6040"/>
    <w:rsid w:val="00CF5577"/>
    <w:rsid w:val="00D2571C"/>
    <w:rsid w:val="00D55E98"/>
    <w:rsid w:val="00D66C69"/>
    <w:rsid w:val="00D81ECA"/>
    <w:rsid w:val="00DE0DC4"/>
    <w:rsid w:val="00DF566E"/>
    <w:rsid w:val="00E238A0"/>
    <w:rsid w:val="00ED4E2B"/>
    <w:rsid w:val="00F248D2"/>
    <w:rsid w:val="00F26A58"/>
    <w:rsid w:val="00F510B6"/>
    <w:rsid w:val="00F70CEB"/>
    <w:rsid w:val="00F816A4"/>
    <w:rsid w:val="00F97F0F"/>
    <w:rsid w:val="00FA0AA7"/>
    <w:rsid w:val="00FB4930"/>
    <w:rsid w:val="00FC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FD1A63-836A-4282-BAD6-E4EC91A0C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E78"/>
  </w:style>
  <w:style w:type="paragraph" w:styleId="Heading2">
    <w:name w:val="heading 2"/>
    <w:basedOn w:val="Normal"/>
    <w:link w:val="Heading2Char"/>
    <w:uiPriority w:val="9"/>
    <w:qFormat/>
    <w:rsid w:val="00ED4E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D4E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Strong">
    <w:name w:val="Strong"/>
    <w:basedOn w:val="DefaultParagraphFont"/>
    <w:uiPriority w:val="22"/>
    <w:qFormat/>
    <w:rsid w:val="00ED4E2B"/>
    <w:rPr>
      <w:b/>
      <w:bCs/>
    </w:rPr>
  </w:style>
  <w:style w:type="character" w:customStyle="1" w:styleId="apple-converted-space">
    <w:name w:val="apple-converted-space"/>
    <w:basedOn w:val="DefaultParagraphFont"/>
    <w:rsid w:val="00ED4E2B"/>
  </w:style>
  <w:style w:type="character" w:styleId="Hyperlink">
    <w:name w:val="Hyperlink"/>
    <w:basedOn w:val="DefaultParagraphFont"/>
    <w:uiPriority w:val="99"/>
    <w:unhideWhenUsed/>
    <w:rsid w:val="00ED4E2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D4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ED4E2B"/>
    <w:rPr>
      <w:i/>
      <w:iCs/>
    </w:rPr>
  </w:style>
  <w:style w:type="paragraph" w:styleId="NoSpacing">
    <w:name w:val="No Spacing"/>
    <w:uiPriority w:val="1"/>
    <w:qFormat/>
    <w:rsid w:val="001F1D3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816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1281</Words>
  <Characters>7306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adv-systems.ru</Company>
  <LinksUpToDate>false</LinksUpToDate>
  <CharactersWithSpaces>8570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Рекламные ситстемы РФ</dc:creator>
  <cp:lastModifiedBy>dimaktr</cp:lastModifiedBy>
  <cp:revision>15</cp:revision>
  <dcterms:created xsi:type="dcterms:W3CDTF">2017-01-17T12:58:00Z</dcterms:created>
  <dcterms:modified xsi:type="dcterms:W3CDTF">2017-04-24T19:29:00Z</dcterms:modified>
</cp:coreProperties>
</file>