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9E3" w:rsidRDefault="00BE040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6400"/>
          <w:sz w:val="27"/>
          <w:szCs w:val="27"/>
          <w:shd w:val="clear" w:color="auto" w:fill="FFFFFF"/>
        </w:rPr>
        <w:t xml:space="preserve">FX </w:t>
      </w:r>
      <w:proofErr w:type="spellStart"/>
      <w:r>
        <w:rPr>
          <w:rFonts w:ascii="Verdana" w:hAnsi="Verdana"/>
          <w:b/>
          <w:bCs/>
          <w:color w:val="006400"/>
          <w:sz w:val="27"/>
          <w:szCs w:val="27"/>
          <w:shd w:val="clear" w:color="auto" w:fill="FFFFFF"/>
        </w:rPr>
        <w:t>Levels</w:t>
      </w:r>
      <w:proofErr w:type="spellEnd"/>
      <w: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  <w:t> 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v1.0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– рисует уровни поддержки сопротивления.</w:t>
      </w:r>
    </w:p>
    <w:p w:rsidR="00BE0408" w:rsidRDefault="00BE040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BE0408">
        <w:rPr>
          <w:rFonts w:ascii="Verdana" w:hAnsi="Verdana"/>
          <w:color w:val="000000"/>
          <w:sz w:val="20"/>
          <w:szCs w:val="20"/>
          <w:shd w:val="clear" w:color="auto" w:fill="FFFFFF"/>
        </w:rPr>
        <w:t>http://forexsystems.ru/sovetniki-eksperty-foreks-roboty/78759-fx-levels-pro-monsters-%C2%A9-triada-dlya-effektivnoi-torgovli-indikator-ekspert-i-tester.html</w:t>
      </w:r>
    </w:p>
    <w:p w:rsidR="00BE0408" w:rsidRDefault="00BE0408"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Логика работы: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1. Индикатор находит экстремумы "волн". Отлично находит.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2. Строит линии по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хаям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на вершинах и по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лоу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на дне.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4. Чем ближе к настоящему времени, тем чаще строит.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5. Чем дальше в историю, тем реже. Берет только наиболее весомые пики.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Можно выбирать, что строить: по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High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по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Low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или по всем вместе.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Можно красить линии. По умолчанию: слегка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синие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это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хаи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слегка желтые - это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лоу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Можно задавать жесткость: чем она выше, тем меньше "несерьезных" уровней отображается, меньше линий.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Можно сделать совсем мягким.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)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Тогда вместо линий вы увидите как бы фоновый градиент с графиком сверху.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Линии рисуются под графиком. То есть, в том же окне, но под графиком цены, на нижнем слое.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Линии не отображаются в списке объектов. Мешать не будут.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Линии не выделяются мышкой - можно свободно пользоваться другими объектами.</w:t>
      </w:r>
      <w:r>
        <w:rPr>
          <w:rFonts w:ascii="Verdana" w:hAnsi="Verdana"/>
          <w:color w:val="00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При переключении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таймфрейма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индикатор перерисовывается (а уровни-то, значимые, остаются))).</w:t>
      </w:r>
      <w:proofErr w:type="gram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При удалении индикатора он корректно подчищает за собой, не трогая другие объекты на графике.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Удобно визуально оценивать пару.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Удобно масштабировать график: линии тянутся из истории.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Удобно ставить ордера и открываться с рынка.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Отсутствует лишнее: всякие каналы (доп. линии).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Линии строятся слева, от экстремума, направо. То есть, последние линии не уходят в историю и не мешают отслеживать уровни.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Количество свечек для анализа я взял 1440 (столько минуток в сутках) - достаточно.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Индикатор не содержит вложенных циклов, рисует моментально.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Индикатор производит перерасчет только с появлением новой свечки - это экономит ресурсы процессора.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Ставил, в порядке эксперимента, на 8 графиков, с жесткостью "0" - летает так же, как и один.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Что еще...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Если линии от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High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и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Low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вдруг накладываются, то сверху идет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Low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Рекомендуется черный фон. Желательно без сетки. А она теперь и не нужна.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)</w:t>
      </w:r>
      <w:proofErr w:type="gram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Индикатор НЕ ПЕРЕРИСОВЫВАЕТ.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6400"/>
          <w:shd w:val="clear" w:color="auto" w:fill="FFFFFF"/>
        </w:rPr>
        <w:t>Настройки: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Hardness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 жесткость;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Highest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 включаем или выключаем High-уровни;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H_Color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 цвет этих уровней;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Lowest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L_Color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 аналогично.</w:t>
      </w:r>
    </w:p>
    <w:sectPr w:rsidR="00BE0408" w:rsidSect="00BE04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0408"/>
    <w:rsid w:val="00BE0408"/>
    <w:rsid w:val="00FC6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E04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1874</Characters>
  <Application>Microsoft Office Word</Application>
  <DocSecurity>0</DocSecurity>
  <Lines>15</Lines>
  <Paragraphs>4</Paragraphs>
  <ScaleCrop>false</ScaleCrop>
  <Company>1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OLEGGIM</dc:creator>
  <cp:keywords/>
  <dc:description/>
  <cp:lastModifiedBy>OLEGGIM</cp:lastModifiedBy>
  <cp:revision>1</cp:revision>
  <dcterms:created xsi:type="dcterms:W3CDTF">2015-04-04T16:32:00Z</dcterms:created>
  <dcterms:modified xsi:type="dcterms:W3CDTF">2015-04-04T16:33:00Z</dcterms:modified>
</cp:coreProperties>
</file>